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6C" w:rsidRPr="00B3176C" w:rsidRDefault="00D06A6C"/>
    <w:p w:rsidR="00D06A6C" w:rsidRPr="00B3176C" w:rsidRDefault="00D06A6C"/>
    <w:p w:rsidR="00D06A6C" w:rsidRPr="00B3176C" w:rsidRDefault="00D06A6C"/>
    <w:p w:rsidR="00D06A6C" w:rsidRPr="00B3176C" w:rsidRDefault="00D06A6C"/>
    <w:p w:rsidR="00D06A6C" w:rsidRPr="00B3176C" w:rsidRDefault="00D06A6C"/>
    <w:p w:rsidR="00D06A6C" w:rsidRPr="00B3176C" w:rsidRDefault="00D06A6C"/>
    <w:p w:rsidR="00D06A6C" w:rsidRDefault="00D06A6C"/>
    <w:p w:rsidR="00EA5CA0" w:rsidRPr="00B3176C" w:rsidRDefault="00EA5CA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764"/>
      </w:tblGrid>
      <w:tr w:rsidR="00D06A6C" w:rsidRPr="00B3176C" w:rsidTr="00D06A6C">
        <w:tc>
          <w:tcPr>
            <w:tcW w:w="4950" w:type="dxa"/>
          </w:tcPr>
          <w:p w:rsidR="00D06A6C" w:rsidRPr="0090229F" w:rsidRDefault="00507A67" w:rsidP="0090229F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9022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</w:t>
            </w:r>
            <w:r w:rsidR="0090229F" w:rsidRPr="0090229F">
              <w:rPr>
                <w:rFonts w:ascii="Times New Roman" w:hAnsi="Times New Roman" w:cs="Times New Roman"/>
                <w:b w:val="0"/>
                <w:sz w:val="24"/>
                <w:szCs w:val="24"/>
              </w:rPr>
              <w:t>в Административный регламент предоставления государственной услуги по регистрации собак в Республике Татарстан</w:t>
            </w:r>
            <w:r w:rsidR="0090229F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90229F" w:rsidRPr="009022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утвержденный приказом Главного </w:t>
            </w:r>
            <w:proofErr w:type="gramStart"/>
            <w:r w:rsidR="0090229F" w:rsidRPr="0090229F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управления ветеринарии Кабинета Министров Республики</w:t>
            </w:r>
            <w:proofErr w:type="gramEnd"/>
            <w:r w:rsidR="0090229F" w:rsidRPr="009022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Татарстан от 03.12.2018  № 228-п «Об утверждении Административного</w:t>
            </w:r>
            <w:r w:rsidR="009022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0229F" w:rsidRPr="0090229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регламента предоставления государственной услуги по регистрации собак в Республике Татарстан</w:t>
            </w:r>
            <w:r w:rsidRPr="0090229F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4764" w:type="dxa"/>
          </w:tcPr>
          <w:p w:rsidR="00D06A6C" w:rsidRPr="00B3176C" w:rsidRDefault="00D06A6C" w:rsidP="00584EEF">
            <w:pPr>
              <w:pStyle w:val="ConsPlusTitle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B439CE" w:rsidRPr="00B3176C" w:rsidRDefault="00B439CE" w:rsidP="0057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96" w:rsidRPr="00B3176C" w:rsidRDefault="00952720" w:rsidP="0057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6C">
        <w:rPr>
          <w:rFonts w:ascii="Times New Roman" w:hAnsi="Times New Roman" w:cs="Times New Roman"/>
          <w:sz w:val="28"/>
          <w:szCs w:val="28"/>
        </w:rPr>
        <w:tab/>
      </w:r>
    </w:p>
    <w:p w:rsidR="00EF08A3" w:rsidRPr="00B3176C" w:rsidRDefault="00EF08A3" w:rsidP="00EA5C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76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B3176C">
        <w:rPr>
          <w:rFonts w:ascii="Times New Roman" w:hAnsi="Times New Roman" w:cs="Times New Roman"/>
          <w:sz w:val="28"/>
          <w:szCs w:val="28"/>
        </w:rPr>
        <w:t>приведения нормативного правового акта Главного управления ветеринарии Кабинета Министров Республики</w:t>
      </w:r>
      <w:proofErr w:type="gramEnd"/>
      <w:r w:rsidRPr="00B3176C">
        <w:rPr>
          <w:rFonts w:ascii="Times New Roman" w:hAnsi="Times New Roman" w:cs="Times New Roman"/>
          <w:sz w:val="28"/>
          <w:szCs w:val="28"/>
        </w:rPr>
        <w:t xml:space="preserve"> Татарстан (далее – </w:t>
      </w:r>
      <w:r w:rsidR="00FA7A81" w:rsidRPr="00B3176C">
        <w:rPr>
          <w:rFonts w:ascii="Times New Roman" w:hAnsi="Times New Roman" w:cs="Times New Roman"/>
          <w:sz w:val="28"/>
          <w:szCs w:val="28"/>
        </w:rPr>
        <w:t>ГУВ КМ РТ</w:t>
      </w:r>
      <w:r w:rsidRPr="00B3176C">
        <w:rPr>
          <w:rFonts w:ascii="Times New Roman" w:hAnsi="Times New Roman" w:cs="Times New Roman"/>
          <w:sz w:val="28"/>
          <w:szCs w:val="28"/>
        </w:rPr>
        <w:t>) в соответствие с законодательством приказываю:</w:t>
      </w:r>
    </w:p>
    <w:p w:rsidR="00A0689F" w:rsidRPr="008E5133" w:rsidRDefault="00A0689F" w:rsidP="00EA5C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0229F" w:rsidRPr="008E513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по регистрации собак в Республике Татарстан, утвержденный приказом ГУВ КМ РТ от 03.12.2018  № 228-п</w:t>
      </w:r>
      <w:r w:rsidR="008E5133" w:rsidRPr="008E513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по регистрации собак в Республике Татарстан»</w:t>
      </w:r>
      <w:r w:rsidRPr="008E5133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8E5133" w:rsidRPr="008E5133">
        <w:rPr>
          <w:rFonts w:ascii="Times New Roman" w:hAnsi="Times New Roman" w:cs="Times New Roman"/>
          <w:sz w:val="28"/>
          <w:szCs w:val="28"/>
        </w:rPr>
        <w:t xml:space="preserve">, изложив </w:t>
      </w:r>
      <w:hyperlink r:id="rId9" w:history="1">
        <w:r w:rsidR="00407435" w:rsidRPr="008E5133">
          <w:rPr>
            <w:rFonts w:ascii="Times New Roman" w:hAnsi="Times New Roman" w:cs="Times New Roman"/>
            <w:sz w:val="28"/>
            <w:szCs w:val="28"/>
          </w:rPr>
          <w:t>раздел</w:t>
        </w:r>
        <w:r w:rsidRPr="008E513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07435" w:rsidRPr="008E5133"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</w:hyperlink>
      <w:r w:rsidRPr="008E513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9787A" w:rsidRPr="00B3176C" w:rsidRDefault="0049787A" w:rsidP="00EA5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87A" w:rsidRPr="00DA7218" w:rsidRDefault="00A0689F" w:rsidP="00EA5CA0">
      <w:pPr>
        <w:pStyle w:val="20"/>
        <w:shd w:val="clear" w:color="auto" w:fill="auto"/>
        <w:tabs>
          <w:tab w:val="left" w:pos="426"/>
          <w:tab w:val="left" w:pos="1560"/>
          <w:tab w:val="left" w:pos="1701"/>
        </w:tabs>
        <w:spacing w:line="240" w:lineRule="auto"/>
        <w:ind w:firstLine="0"/>
        <w:rPr>
          <w:sz w:val="28"/>
          <w:szCs w:val="28"/>
        </w:rPr>
      </w:pPr>
      <w:r w:rsidRPr="0090229F">
        <w:rPr>
          <w:sz w:val="28"/>
          <w:szCs w:val="28"/>
        </w:rPr>
        <w:t>«</w:t>
      </w:r>
      <w:r w:rsidR="0049787A">
        <w:rPr>
          <w:sz w:val="28"/>
          <w:szCs w:val="28"/>
          <w:lang w:val="en-US"/>
        </w:rPr>
        <w:t>V</w:t>
      </w:r>
      <w:r w:rsidR="0049787A" w:rsidRPr="0049787A">
        <w:rPr>
          <w:sz w:val="28"/>
          <w:szCs w:val="28"/>
        </w:rPr>
        <w:t xml:space="preserve">. </w:t>
      </w:r>
      <w:r w:rsidR="0049787A" w:rsidRPr="00DA7218">
        <w:rPr>
          <w:sz w:val="28"/>
          <w:szCs w:val="28"/>
        </w:rPr>
        <w:t>Досудебное</w:t>
      </w:r>
      <w:r w:rsidR="0049787A" w:rsidRPr="00DA7218">
        <w:rPr>
          <w:sz w:val="28"/>
          <w:szCs w:val="28"/>
          <w:lang w:eastAsia="ru-RU"/>
        </w:rPr>
        <w:t xml:space="preserve"> (внесудебное) обжалование заявителем решений и действий (бездействия) Управления ветеринарии, ГБУ ГГВО и РГВО, должностного лица Управления ветеринарии, ГБУ ГГВО и РГВО либо государственного служащего Управления ветеринарии</w:t>
      </w:r>
    </w:p>
    <w:p w:rsidR="0049787A" w:rsidRPr="00520784" w:rsidRDefault="0049787A" w:rsidP="00EA5CA0">
      <w:pPr>
        <w:pStyle w:val="20"/>
        <w:shd w:val="clear" w:color="auto" w:fill="auto"/>
        <w:tabs>
          <w:tab w:val="left" w:pos="1315"/>
          <w:tab w:val="left" w:pos="1560"/>
          <w:tab w:val="left" w:pos="1701"/>
        </w:tabs>
        <w:spacing w:line="240" w:lineRule="auto"/>
        <w:ind w:firstLine="0"/>
        <w:jc w:val="both"/>
        <w:rPr>
          <w:sz w:val="28"/>
          <w:szCs w:val="28"/>
        </w:rPr>
      </w:pPr>
    </w:p>
    <w:p w:rsidR="0049787A" w:rsidRPr="005A1717" w:rsidRDefault="0049787A" w:rsidP="00EA5CA0">
      <w:pPr>
        <w:pStyle w:val="ConsPlusNormal"/>
        <w:numPr>
          <w:ilvl w:val="0"/>
          <w:numId w:val="3"/>
        </w:numPr>
        <w:tabs>
          <w:tab w:val="left" w:pos="156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17">
        <w:rPr>
          <w:rFonts w:ascii="Times New Roman" w:hAnsi="Times New Roman" w:cs="Times New Roman"/>
          <w:sz w:val="28"/>
          <w:szCs w:val="28"/>
        </w:rPr>
        <w:t xml:space="preserve">Получатели государственной услуги имеют право подать жалобу на решение и (или) действие (бездействие) должностных лиц ГБУ ГГВО и РГВО, либо государственного гражданского служащего Управления, предоставляющего государственную услугу, и (или) его специалистов при предоставлении государственной услуги (далее – жалоба) в досудебном порядке. </w:t>
      </w:r>
    </w:p>
    <w:p w:rsidR="0049787A" w:rsidRPr="00526AC8" w:rsidRDefault="0049787A" w:rsidP="00EA5CA0">
      <w:pPr>
        <w:pStyle w:val="ConsPlusNormal"/>
        <w:tabs>
          <w:tab w:val="left" w:pos="156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526AC8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526AC8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9787A" w:rsidRPr="00526AC8" w:rsidRDefault="0049787A" w:rsidP="00EA5CA0">
      <w:pPr>
        <w:pStyle w:val="ConsPlusNormal"/>
        <w:numPr>
          <w:ilvl w:val="0"/>
          <w:numId w:val="4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государственной услуги;</w:t>
      </w:r>
    </w:p>
    <w:p w:rsidR="0049787A" w:rsidRPr="00526AC8" w:rsidRDefault="0049787A" w:rsidP="00EA5CA0">
      <w:pPr>
        <w:pStyle w:val="ConsPlusNormal"/>
        <w:numPr>
          <w:ilvl w:val="0"/>
          <w:numId w:val="4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lastRenderedPageBreak/>
        <w:t>нарушение срока предоставления государственной услуги;</w:t>
      </w:r>
    </w:p>
    <w:p w:rsidR="0049787A" w:rsidRPr="000324C9" w:rsidRDefault="0049787A" w:rsidP="00EA5CA0">
      <w:pPr>
        <w:pStyle w:val="ConsPlusNormal"/>
        <w:numPr>
          <w:ilvl w:val="0"/>
          <w:numId w:val="4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C9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</w:t>
      </w:r>
      <w:r>
        <w:rPr>
          <w:rFonts w:ascii="Times New Roman" w:hAnsi="Times New Roman" w:cs="Times New Roman"/>
          <w:sz w:val="28"/>
          <w:szCs w:val="28"/>
        </w:rPr>
        <w:t>бо осуществления действий, пред</w:t>
      </w:r>
      <w:r w:rsidRPr="000324C9">
        <w:rPr>
          <w:rFonts w:ascii="Times New Roman" w:hAnsi="Times New Roman" w:cs="Times New Roman"/>
          <w:sz w:val="28"/>
          <w:szCs w:val="28"/>
        </w:rPr>
        <w:t>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49787A" w:rsidRPr="00526AC8" w:rsidRDefault="0049787A" w:rsidP="00EA5CA0">
      <w:pPr>
        <w:pStyle w:val="ConsPlusNormal"/>
        <w:numPr>
          <w:ilvl w:val="0"/>
          <w:numId w:val="4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49787A" w:rsidRPr="00526AC8" w:rsidRDefault="0049787A" w:rsidP="00EA5CA0">
      <w:pPr>
        <w:pStyle w:val="ConsPlusNormal"/>
        <w:numPr>
          <w:ilvl w:val="0"/>
          <w:numId w:val="4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AC8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:rsidR="0049787A" w:rsidRPr="00526AC8" w:rsidRDefault="0049787A" w:rsidP="00EA5CA0">
      <w:pPr>
        <w:pStyle w:val="ConsPlusNormal"/>
        <w:numPr>
          <w:ilvl w:val="0"/>
          <w:numId w:val="4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49787A" w:rsidRPr="00526AC8" w:rsidRDefault="0049787A" w:rsidP="00EA5CA0">
      <w:pPr>
        <w:pStyle w:val="ConsPlusNormal"/>
        <w:numPr>
          <w:ilvl w:val="0"/>
          <w:numId w:val="4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AC8">
        <w:rPr>
          <w:rFonts w:ascii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 xml:space="preserve">органа, предоставляющего государственную услугу, </w:t>
      </w:r>
      <w:r w:rsidRPr="00526AC8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государственную услугу</w:t>
      </w:r>
      <w:r w:rsidRPr="00526AC8">
        <w:rPr>
          <w:rFonts w:ascii="Times New Roman" w:hAnsi="Times New Roman" w:cs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787A" w:rsidRPr="00526AC8" w:rsidRDefault="0049787A" w:rsidP="00EA5CA0">
      <w:pPr>
        <w:pStyle w:val="ConsPlusNormal"/>
        <w:numPr>
          <w:ilvl w:val="0"/>
          <w:numId w:val="4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49787A" w:rsidRPr="00526AC8" w:rsidRDefault="0049787A" w:rsidP="00EA5CA0">
      <w:pPr>
        <w:pStyle w:val="ConsPlusNormal"/>
        <w:numPr>
          <w:ilvl w:val="0"/>
          <w:numId w:val="4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AC8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:rsidR="0049787A" w:rsidRPr="000324C9" w:rsidRDefault="0049787A" w:rsidP="00E041F1">
      <w:pPr>
        <w:pStyle w:val="20"/>
        <w:numPr>
          <w:ilvl w:val="0"/>
          <w:numId w:val="4"/>
        </w:numPr>
        <w:shd w:val="clear" w:color="auto" w:fill="auto"/>
        <w:tabs>
          <w:tab w:val="left" w:pos="1282"/>
          <w:tab w:val="left" w:pos="1560"/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0324C9">
        <w:rPr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</w:t>
      </w:r>
      <w:r w:rsidRPr="00D07013">
        <w:rPr>
          <w:sz w:val="28"/>
          <w:szCs w:val="28"/>
        </w:rPr>
        <w:t>Федерального закона № 210-ФЗ.</w:t>
      </w:r>
    </w:p>
    <w:p w:rsidR="0049787A" w:rsidRPr="008E5133" w:rsidRDefault="0049787A" w:rsidP="00E041F1">
      <w:pPr>
        <w:pStyle w:val="20"/>
        <w:numPr>
          <w:ilvl w:val="1"/>
          <w:numId w:val="11"/>
        </w:numPr>
        <w:tabs>
          <w:tab w:val="left" w:pos="1276"/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8E5133">
        <w:rPr>
          <w:sz w:val="28"/>
          <w:szCs w:val="28"/>
        </w:rPr>
        <w:t xml:space="preserve">Жалоба получателями государственной услуги может быть направлена по почте, с использованием информационно-телекоммуникационной сети «Интернет», </w:t>
      </w:r>
      <w:r w:rsidR="008E5133" w:rsidRPr="008E5133">
        <w:rPr>
          <w:sz w:val="28"/>
          <w:szCs w:val="28"/>
        </w:rPr>
        <w:t>официального сайта Управления ветеринарии (</w:t>
      </w:r>
      <w:hyperlink r:id="rId10" w:history="1">
        <w:r w:rsidR="008E5133" w:rsidRPr="008E5133">
          <w:rPr>
            <w:rStyle w:val="ac"/>
            <w:sz w:val="28"/>
            <w:szCs w:val="28"/>
          </w:rPr>
          <w:t>http://guv.tatar.ru</w:t>
        </w:r>
      </w:hyperlink>
      <w:r w:rsidR="008E5133" w:rsidRPr="008E5133">
        <w:rPr>
          <w:sz w:val="28"/>
          <w:szCs w:val="28"/>
        </w:rPr>
        <w:t xml:space="preserve">), Портал государственных и муниципальных услуг Республики Татарстан (http://uslugi.tatarstan.ru/), Единый портал государственных и муниципальных услуг (функций) </w:t>
      </w:r>
      <w:r w:rsidR="008E5133" w:rsidRPr="008E5133">
        <w:rPr>
          <w:color w:val="000000" w:themeColor="text1"/>
          <w:sz w:val="28"/>
          <w:szCs w:val="28"/>
        </w:rPr>
        <w:t>(</w:t>
      </w:r>
      <w:hyperlink r:id="rId11" w:history="1">
        <w:r w:rsidR="008E5133" w:rsidRPr="008E5133">
          <w:rPr>
            <w:rStyle w:val="ac"/>
            <w:color w:val="000000" w:themeColor="text1"/>
            <w:sz w:val="28"/>
            <w:szCs w:val="28"/>
          </w:rPr>
          <w:t>http://www.gosuslugi.ru/</w:t>
        </w:r>
      </w:hyperlink>
      <w:r w:rsidR="008E5133" w:rsidRPr="008E5133">
        <w:rPr>
          <w:color w:val="000000" w:themeColor="text1"/>
          <w:sz w:val="28"/>
          <w:szCs w:val="28"/>
        </w:rPr>
        <w:t>)</w:t>
      </w:r>
      <w:r w:rsidRPr="008E5133">
        <w:rPr>
          <w:sz w:val="28"/>
          <w:szCs w:val="28"/>
        </w:rPr>
        <w:t>, многофункциональный центр, а также может быть принята при личном приеме заявителя.</w:t>
      </w:r>
      <w:proofErr w:type="gramEnd"/>
    </w:p>
    <w:p w:rsidR="0049787A" w:rsidRDefault="0049787A" w:rsidP="00EA5CA0">
      <w:pPr>
        <w:pStyle w:val="20"/>
        <w:shd w:val="clear" w:color="auto" w:fill="auto"/>
        <w:tabs>
          <w:tab w:val="left" w:pos="1282"/>
          <w:tab w:val="left" w:pos="1560"/>
          <w:tab w:val="left" w:pos="1701"/>
        </w:tabs>
        <w:spacing w:line="240" w:lineRule="auto"/>
        <w:ind w:firstLine="760"/>
        <w:jc w:val="both"/>
        <w:rPr>
          <w:sz w:val="28"/>
          <w:szCs w:val="28"/>
        </w:rPr>
      </w:pPr>
      <w:r w:rsidRPr="00D07013">
        <w:rPr>
          <w:sz w:val="28"/>
          <w:szCs w:val="28"/>
        </w:rPr>
        <w:t>Жалоба должна содержать:</w:t>
      </w:r>
      <w:bookmarkStart w:id="0" w:name="_GoBack"/>
      <w:bookmarkEnd w:id="0"/>
    </w:p>
    <w:p w:rsidR="0049787A" w:rsidRDefault="0049787A" w:rsidP="00EA5CA0">
      <w:pPr>
        <w:pStyle w:val="20"/>
        <w:numPr>
          <w:ilvl w:val="0"/>
          <w:numId w:val="6"/>
        </w:numPr>
        <w:shd w:val="clear" w:color="auto" w:fill="auto"/>
        <w:tabs>
          <w:tab w:val="left" w:pos="1282"/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D82919">
        <w:rPr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</w:t>
      </w:r>
      <w:r w:rsidRPr="00D82919">
        <w:rPr>
          <w:sz w:val="28"/>
          <w:szCs w:val="28"/>
        </w:rPr>
        <w:lastRenderedPageBreak/>
        <w:t>обжалуются;</w:t>
      </w:r>
    </w:p>
    <w:p w:rsidR="0049787A" w:rsidRDefault="0049787A" w:rsidP="00EA5CA0">
      <w:pPr>
        <w:pStyle w:val="20"/>
        <w:numPr>
          <w:ilvl w:val="0"/>
          <w:numId w:val="6"/>
        </w:numPr>
        <w:shd w:val="clear" w:color="auto" w:fill="auto"/>
        <w:tabs>
          <w:tab w:val="left" w:pos="1282"/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proofErr w:type="gramStart"/>
      <w:r w:rsidRPr="00D82919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D82919">
        <w:rPr>
          <w:sz w:val="28"/>
          <w:szCs w:val="28"/>
        </w:rPr>
        <w:t xml:space="preserve">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D82919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>
        <w:rPr>
          <w:sz w:val="28"/>
          <w:szCs w:val="28"/>
        </w:rPr>
        <w:t>–</w:t>
      </w:r>
      <w:r w:rsidRPr="00D82919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787A" w:rsidRDefault="0049787A" w:rsidP="00EA5CA0">
      <w:pPr>
        <w:pStyle w:val="20"/>
        <w:numPr>
          <w:ilvl w:val="0"/>
          <w:numId w:val="6"/>
        </w:numPr>
        <w:shd w:val="clear" w:color="auto" w:fill="auto"/>
        <w:tabs>
          <w:tab w:val="left" w:pos="1282"/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D82919">
        <w:rPr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либо государственного служащего;</w:t>
      </w:r>
    </w:p>
    <w:p w:rsidR="0049787A" w:rsidRDefault="0049787A" w:rsidP="00EA5CA0">
      <w:pPr>
        <w:pStyle w:val="20"/>
        <w:numPr>
          <w:ilvl w:val="0"/>
          <w:numId w:val="6"/>
        </w:numPr>
        <w:shd w:val="clear" w:color="auto" w:fill="auto"/>
        <w:tabs>
          <w:tab w:val="left" w:pos="1282"/>
          <w:tab w:val="left" w:pos="1560"/>
          <w:tab w:val="left" w:pos="1701"/>
        </w:tabs>
        <w:spacing w:line="240" w:lineRule="auto"/>
        <w:ind w:left="0" w:firstLine="760"/>
        <w:jc w:val="both"/>
        <w:rPr>
          <w:sz w:val="28"/>
          <w:szCs w:val="28"/>
        </w:rPr>
      </w:pPr>
      <w:r w:rsidRPr="00D82919">
        <w:rPr>
          <w:sz w:val="28"/>
          <w:szCs w:val="28"/>
        </w:rPr>
        <w:t xml:space="preserve">доводы, на основании которых заявитель не </w:t>
      </w:r>
      <w:r>
        <w:rPr>
          <w:sz w:val="28"/>
          <w:szCs w:val="28"/>
        </w:rPr>
        <w:t>согласен с решением и действием</w:t>
      </w:r>
      <w:r w:rsidRPr="00D82919">
        <w:rPr>
          <w:sz w:val="28"/>
          <w:szCs w:val="28"/>
        </w:rPr>
        <w:t xml:space="preserve">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49787A" w:rsidRDefault="0049787A" w:rsidP="00EA5CA0">
      <w:pPr>
        <w:pStyle w:val="ConsPlusNormal"/>
        <w:numPr>
          <w:ilvl w:val="1"/>
          <w:numId w:val="7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 xml:space="preserve">Срок рассмотрения жалобы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6AC8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ее регистрации.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 xml:space="preserve">органа, предоставляющего государственную услугу, а также </w:t>
      </w:r>
      <w:r w:rsidRPr="00526AC8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органа, предоставляющего государственную услугу,  либо государственного служащего  </w:t>
      </w:r>
      <w:r w:rsidRPr="00526AC8">
        <w:rPr>
          <w:rFonts w:ascii="Times New Roman" w:hAnsi="Times New Roman" w:cs="Times New Roman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6AC8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49787A" w:rsidRDefault="0049787A" w:rsidP="00EA5CA0">
      <w:pPr>
        <w:pStyle w:val="ConsPlusNormal"/>
        <w:numPr>
          <w:ilvl w:val="1"/>
          <w:numId w:val="7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9787A" w:rsidRDefault="0049787A" w:rsidP="00EA5CA0">
      <w:pPr>
        <w:pStyle w:val="ConsPlusNormal"/>
        <w:numPr>
          <w:ilvl w:val="1"/>
          <w:numId w:val="7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82919">
        <w:rPr>
          <w:rFonts w:ascii="Times New Roman" w:hAnsi="Times New Roman" w:cs="Times New Roman"/>
          <w:sz w:val="28"/>
          <w:szCs w:val="28"/>
        </w:rPr>
        <w:t>Жалоба подписывается лично либо уполномоченным лицом заявителя.</w:t>
      </w:r>
      <w:bookmarkStart w:id="1" w:name="P326"/>
      <w:bookmarkEnd w:id="1"/>
    </w:p>
    <w:p w:rsidR="0049787A" w:rsidRPr="00D82919" w:rsidRDefault="0049787A" w:rsidP="00EA5CA0">
      <w:pPr>
        <w:pStyle w:val="ConsPlusNormal"/>
        <w:numPr>
          <w:ilvl w:val="1"/>
          <w:numId w:val="7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82919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9787A" w:rsidRPr="00526AC8" w:rsidRDefault="0049787A" w:rsidP="00EA5CA0">
      <w:pPr>
        <w:pStyle w:val="ConsPlusNormal"/>
        <w:numPr>
          <w:ilvl w:val="0"/>
          <w:numId w:val="8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AC8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  <w:proofErr w:type="gramEnd"/>
    </w:p>
    <w:p w:rsidR="0049787A" w:rsidRPr="00526AC8" w:rsidRDefault="0049787A" w:rsidP="00EA5CA0">
      <w:pPr>
        <w:pStyle w:val="ConsPlusNormal"/>
        <w:numPr>
          <w:ilvl w:val="0"/>
          <w:numId w:val="8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526AC8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49787A" w:rsidRPr="00526AC8" w:rsidRDefault="0049787A" w:rsidP="00EA5CA0">
      <w:pPr>
        <w:pStyle w:val="ConsPlusNormal"/>
        <w:tabs>
          <w:tab w:val="left" w:pos="1282"/>
          <w:tab w:val="left" w:pos="1560"/>
          <w:tab w:val="left" w:pos="1701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324C9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26" w:history="1">
        <w:r w:rsidRPr="000324C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0324C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31" w:history="1">
        <w:r w:rsidRPr="000324C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324C9"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787A" w:rsidRPr="007E431D" w:rsidRDefault="0049787A" w:rsidP="00EA5CA0">
      <w:pPr>
        <w:pStyle w:val="ConsPlusNormal"/>
        <w:numPr>
          <w:ilvl w:val="1"/>
          <w:numId w:val="7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</w:t>
      </w:r>
      <w:r w:rsidRPr="007E431D">
        <w:rPr>
          <w:rFonts w:ascii="Times New Roman" w:hAnsi="Times New Roman" w:cs="Times New Roman"/>
          <w:sz w:val="28"/>
          <w:szCs w:val="28"/>
        </w:rPr>
        <w:t xml:space="preserve"> в ответе заявителю дается информация о действиях, осуществляемых </w:t>
      </w:r>
      <w:r>
        <w:rPr>
          <w:rFonts w:ascii="Times New Roman" w:hAnsi="Times New Roman" w:cs="Times New Roman"/>
          <w:sz w:val="28"/>
          <w:szCs w:val="28"/>
        </w:rPr>
        <w:t>органом, предоставляющим государственную услугу</w:t>
      </w:r>
      <w:r w:rsidRPr="007E431D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приноситься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7A" w:rsidRPr="007E431D" w:rsidRDefault="0049787A" w:rsidP="00EA5CA0">
      <w:pPr>
        <w:pStyle w:val="ConsPlusNormal"/>
        <w:numPr>
          <w:ilvl w:val="1"/>
          <w:numId w:val="7"/>
        </w:numPr>
        <w:tabs>
          <w:tab w:val="left" w:pos="1282"/>
          <w:tab w:val="left" w:pos="1560"/>
          <w:tab w:val="left" w:pos="1701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E431D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D07013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7E431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431D">
        <w:rPr>
          <w:rFonts w:ascii="Times New Roman" w:hAnsi="Times New Roman" w:cs="Times New Roman"/>
          <w:sz w:val="28"/>
          <w:szCs w:val="28"/>
        </w:rPr>
        <w:t>а также информация о порядке обжалования принятого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A3" w:rsidRPr="00B3176C" w:rsidRDefault="0049787A" w:rsidP="00EA5CA0">
      <w:pPr>
        <w:pStyle w:val="ConsPlusNormal"/>
        <w:tabs>
          <w:tab w:val="left" w:pos="156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E431D">
        <w:rPr>
          <w:rFonts w:ascii="Times New Roman" w:hAnsi="Times New Roman" w:cs="Times New Roman"/>
          <w:sz w:val="28"/>
          <w:szCs w:val="28"/>
        </w:rPr>
        <w:t xml:space="preserve">случае установления в ходе или по результатам </w:t>
      </w:r>
      <w:proofErr w:type="gramStart"/>
      <w:r w:rsidRPr="007E431D">
        <w:rPr>
          <w:rFonts w:ascii="Times New Roman" w:hAnsi="Times New Roman" w:cs="Times New Roman"/>
          <w:sz w:val="28"/>
          <w:szCs w:val="28"/>
        </w:rPr>
        <w:t xml:space="preserve">рассмотрения жалобы </w:t>
      </w:r>
      <w:r w:rsidRPr="007E431D">
        <w:rPr>
          <w:rFonts w:ascii="Times New Roman" w:hAnsi="Times New Roman" w:cs="Times New Roman"/>
          <w:sz w:val="28"/>
          <w:szCs w:val="28"/>
        </w:rPr>
        <w:lastRenderedPageBreak/>
        <w:t>признаков состава административного правонарушения</w:t>
      </w:r>
      <w:proofErr w:type="gramEnd"/>
      <w:r w:rsidRPr="007E431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90229F" w:rsidRPr="00B3176C">
        <w:rPr>
          <w:rFonts w:ascii="Times New Roman" w:hAnsi="Times New Roman" w:cs="Times New Roman"/>
          <w:sz w:val="28"/>
          <w:szCs w:val="28"/>
        </w:rPr>
        <w:t>».</w:t>
      </w:r>
    </w:p>
    <w:p w:rsidR="00955026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9F" w:rsidRDefault="0090229F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9F" w:rsidRPr="00B3176C" w:rsidRDefault="0090229F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026" w:rsidRPr="00B3176C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76C">
        <w:rPr>
          <w:rFonts w:ascii="Times New Roman" w:hAnsi="Times New Roman" w:cs="Times New Roman"/>
          <w:sz w:val="28"/>
          <w:szCs w:val="28"/>
        </w:rPr>
        <w:t>Начальник Главного управления</w:t>
      </w:r>
    </w:p>
    <w:p w:rsidR="00955026" w:rsidRPr="00B3176C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76C">
        <w:rPr>
          <w:rFonts w:ascii="Times New Roman" w:hAnsi="Times New Roman" w:cs="Times New Roman"/>
          <w:sz w:val="28"/>
          <w:szCs w:val="28"/>
        </w:rPr>
        <w:t>ветеринарии Кабинета Министров</w:t>
      </w:r>
    </w:p>
    <w:p w:rsidR="00955026" w:rsidRPr="00B3176C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76C">
        <w:rPr>
          <w:rFonts w:ascii="Times New Roman" w:hAnsi="Times New Roman" w:cs="Times New Roman"/>
          <w:sz w:val="28"/>
          <w:szCs w:val="28"/>
        </w:rPr>
        <w:t>Республики Татарстан – Главный</w:t>
      </w:r>
    </w:p>
    <w:p w:rsidR="00955026" w:rsidRPr="00B3176C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76C">
        <w:rPr>
          <w:rFonts w:ascii="Times New Roman" w:hAnsi="Times New Roman" w:cs="Times New Roman"/>
          <w:sz w:val="28"/>
          <w:szCs w:val="28"/>
        </w:rPr>
        <w:t>государственный ветеринарный</w:t>
      </w:r>
    </w:p>
    <w:p w:rsidR="00955026" w:rsidRPr="00B3176C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76C">
        <w:rPr>
          <w:rFonts w:ascii="Times New Roman" w:hAnsi="Times New Roman" w:cs="Times New Roman"/>
          <w:sz w:val="28"/>
          <w:szCs w:val="28"/>
        </w:rPr>
        <w:t>инспектор Республики Тата</w:t>
      </w:r>
      <w:r w:rsidR="00571D83" w:rsidRPr="00B3176C">
        <w:rPr>
          <w:rFonts w:ascii="Times New Roman" w:hAnsi="Times New Roman" w:cs="Times New Roman"/>
          <w:sz w:val="28"/>
          <w:szCs w:val="28"/>
        </w:rPr>
        <w:t xml:space="preserve">рстан                        </w:t>
      </w:r>
      <w:r w:rsidR="00571D83" w:rsidRPr="00B3176C">
        <w:rPr>
          <w:rFonts w:ascii="Times New Roman" w:hAnsi="Times New Roman" w:cs="Times New Roman"/>
          <w:sz w:val="28"/>
          <w:szCs w:val="28"/>
        </w:rPr>
        <w:tab/>
      </w:r>
      <w:r w:rsidR="00571D83" w:rsidRPr="00B3176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3176C">
        <w:rPr>
          <w:rFonts w:ascii="Times New Roman" w:hAnsi="Times New Roman" w:cs="Times New Roman"/>
          <w:sz w:val="28"/>
          <w:szCs w:val="28"/>
        </w:rPr>
        <w:t>А.Г.</w:t>
      </w:r>
      <w:r w:rsidR="00571D83" w:rsidRPr="00B3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76C"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</w:p>
    <w:p w:rsidR="001158CB" w:rsidRPr="00B3176C" w:rsidRDefault="001158CB" w:rsidP="00E8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026" w:rsidRPr="00B3176C" w:rsidRDefault="00955026" w:rsidP="00196D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5026" w:rsidRPr="00B3176C" w:rsidSect="00F43F59">
      <w:headerReference w:type="default" r:id="rId12"/>
      <w:pgSz w:w="11906" w:h="16838"/>
      <w:pgMar w:top="1134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33" w:rsidRDefault="00986733" w:rsidP="00A2399D">
      <w:pPr>
        <w:spacing w:after="0" w:line="240" w:lineRule="auto"/>
      </w:pPr>
      <w:r>
        <w:separator/>
      </w:r>
    </w:p>
  </w:endnote>
  <w:endnote w:type="continuationSeparator" w:id="0">
    <w:p w:rsidR="00986733" w:rsidRDefault="00986733" w:rsidP="00A2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33" w:rsidRDefault="00986733" w:rsidP="00A2399D">
      <w:pPr>
        <w:spacing w:after="0" w:line="240" w:lineRule="auto"/>
      </w:pPr>
      <w:r>
        <w:separator/>
      </w:r>
    </w:p>
  </w:footnote>
  <w:footnote w:type="continuationSeparator" w:id="0">
    <w:p w:rsidR="00986733" w:rsidRDefault="00986733" w:rsidP="00A2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90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3F59" w:rsidRPr="00F43F59" w:rsidRDefault="00F43F59" w:rsidP="00F43F59">
        <w:pPr>
          <w:pStyle w:val="a7"/>
          <w:ind w:firstLine="709"/>
          <w:jc w:val="center"/>
          <w:rPr>
            <w:rFonts w:ascii="Times New Roman" w:hAnsi="Times New Roman" w:cs="Times New Roman"/>
          </w:rPr>
        </w:pPr>
        <w:r w:rsidRPr="00F43F59">
          <w:rPr>
            <w:rFonts w:ascii="Times New Roman" w:hAnsi="Times New Roman" w:cs="Times New Roman"/>
          </w:rPr>
          <w:fldChar w:fldCharType="begin"/>
        </w:r>
        <w:r w:rsidRPr="00F43F59">
          <w:rPr>
            <w:rFonts w:ascii="Times New Roman" w:hAnsi="Times New Roman" w:cs="Times New Roman"/>
          </w:rPr>
          <w:instrText>PAGE   \* MERGEFORMAT</w:instrText>
        </w:r>
        <w:r w:rsidRPr="00F43F59">
          <w:rPr>
            <w:rFonts w:ascii="Times New Roman" w:hAnsi="Times New Roman" w:cs="Times New Roman"/>
          </w:rPr>
          <w:fldChar w:fldCharType="separate"/>
        </w:r>
        <w:r w:rsidR="00E041F1">
          <w:rPr>
            <w:rFonts w:ascii="Times New Roman" w:hAnsi="Times New Roman" w:cs="Times New Roman"/>
            <w:noProof/>
          </w:rPr>
          <w:t>3</w:t>
        </w:r>
        <w:r w:rsidRPr="00F43F59">
          <w:rPr>
            <w:rFonts w:ascii="Times New Roman" w:hAnsi="Times New Roman" w:cs="Times New Roman"/>
          </w:rPr>
          <w:fldChar w:fldCharType="end"/>
        </w:r>
      </w:p>
    </w:sdtContent>
  </w:sdt>
  <w:p w:rsidR="00A2399D" w:rsidRPr="00A2399D" w:rsidRDefault="00A2399D" w:rsidP="00A2399D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74C"/>
    <w:multiLevelType w:val="multilevel"/>
    <w:tmpl w:val="7C2E8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12D67"/>
    <w:multiLevelType w:val="multilevel"/>
    <w:tmpl w:val="2022393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2">
    <w:nsid w:val="10A009D1"/>
    <w:multiLevelType w:val="multilevel"/>
    <w:tmpl w:val="EE5AA6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18F4199"/>
    <w:multiLevelType w:val="multilevel"/>
    <w:tmpl w:val="DD56CC28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0E80C04"/>
    <w:multiLevelType w:val="hybridMultilevel"/>
    <w:tmpl w:val="3AE61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2A31B8"/>
    <w:multiLevelType w:val="hybridMultilevel"/>
    <w:tmpl w:val="5146815A"/>
    <w:lvl w:ilvl="0" w:tplc="61CAD7D6">
      <w:start w:val="1"/>
      <w:numFmt w:val="decimal"/>
      <w:lvlText w:val="%1.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52C044CD"/>
    <w:multiLevelType w:val="hybridMultilevel"/>
    <w:tmpl w:val="3CC24CF0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53A35AAC"/>
    <w:multiLevelType w:val="hybridMultilevel"/>
    <w:tmpl w:val="747C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C4EA0"/>
    <w:multiLevelType w:val="hybridMultilevel"/>
    <w:tmpl w:val="4FE2E21C"/>
    <w:lvl w:ilvl="0" w:tplc="01A8F52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5250"/>
    <w:multiLevelType w:val="hybridMultilevel"/>
    <w:tmpl w:val="398075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61"/>
    <w:rsid w:val="0006065F"/>
    <w:rsid w:val="0008715D"/>
    <w:rsid w:val="000E3A34"/>
    <w:rsid w:val="001158CB"/>
    <w:rsid w:val="00150DDD"/>
    <w:rsid w:val="00174E4D"/>
    <w:rsid w:val="00196D7A"/>
    <w:rsid w:val="00262A9E"/>
    <w:rsid w:val="00266F4E"/>
    <w:rsid w:val="002B7AF0"/>
    <w:rsid w:val="00302103"/>
    <w:rsid w:val="00317923"/>
    <w:rsid w:val="003732CE"/>
    <w:rsid w:val="00377096"/>
    <w:rsid w:val="003844D5"/>
    <w:rsid w:val="003A65F3"/>
    <w:rsid w:val="003B5CD5"/>
    <w:rsid w:val="00407435"/>
    <w:rsid w:val="00490A3E"/>
    <w:rsid w:val="0049787A"/>
    <w:rsid w:val="004E3058"/>
    <w:rsid w:val="004E3861"/>
    <w:rsid w:val="00507A67"/>
    <w:rsid w:val="00571D83"/>
    <w:rsid w:val="00595074"/>
    <w:rsid w:val="005A5637"/>
    <w:rsid w:val="005F657E"/>
    <w:rsid w:val="006479BC"/>
    <w:rsid w:val="006705E7"/>
    <w:rsid w:val="00671114"/>
    <w:rsid w:val="00710512"/>
    <w:rsid w:val="007346E3"/>
    <w:rsid w:val="0074362D"/>
    <w:rsid w:val="0074741E"/>
    <w:rsid w:val="007C2C30"/>
    <w:rsid w:val="007C7B80"/>
    <w:rsid w:val="00841B0D"/>
    <w:rsid w:val="00862906"/>
    <w:rsid w:val="008A7D66"/>
    <w:rsid w:val="008E5133"/>
    <w:rsid w:val="0090229F"/>
    <w:rsid w:val="0094727F"/>
    <w:rsid w:val="00952720"/>
    <w:rsid w:val="00955026"/>
    <w:rsid w:val="00965498"/>
    <w:rsid w:val="00986733"/>
    <w:rsid w:val="009B23E2"/>
    <w:rsid w:val="009C79F2"/>
    <w:rsid w:val="00A0689F"/>
    <w:rsid w:val="00A14321"/>
    <w:rsid w:val="00A2399D"/>
    <w:rsid w:val="00A47E81"/>
    <w:rsid w:val="00AA342A"/>
    <w:rsid w:val="00AC7F2E"/>
    <w:rsid w:val="00B126FA"/>
    <w:rsid w:val="00B25098"/>
    <w:rsid w:val="00B26019"/>
    <w:rsid w:val="00B3176C"/>
    <w:rsid w:val="00B439CE"/>
    <w:rsid w:val="00B54646"/>
    <w:rsid w:val="00B66B67"/>
    <w:rsid w:val="00B96833"/>
    <w:rsid w:val="00BB4B69"/>
    <w:rsid w:val="00BE45B4"/>
    <w:rsid w:val="00C346B7"/>
    <w:rsid w:val="00C4040D"/>
    <w:rsid w:val="00C76798"/>
    <w:rsid w:val="00CB04C8"/>
    <w:rsid w:val="00CC4DB2"/>
    <w:rsid w:val="00CC5222"/>
    <w:rsid w:val="00CE14B3"/>
    <w:rsid w:val="00D06A6C"/>
    <w:rsid w:val="00E041F1"/>
    <w:rsid w:val="00E44DE2"/>
    <w:rsid w:val="00E5307E"/>
    <w:rsid w:val="00E72719"/>
    <w:rsid w:val="00E85314"/>
    <w:rsid w:val="00EA5CA0"/>
    <w:rsid w:val="00EE6477"/>
    <w:rsid w:val="00EE7401"/>
    <w:rsid w:val="00EF08A3"/>
    <w:rsid w:val="00F43F59"/>
    <w:rsid w:val="00FA7A81"/>
    <w:rsid w:val="00FB37EA"/>
    <w:rsid w:val="00F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C8"/>
    <w:pPr>
      <w:ind w:left="720"/>
      <w:contextualSpacing/>
    </w:pPr>
  </w:style>
  <w:style w:type="table" w:styleId="a4">
    <w:name w:val="Table Grid"/>
    <w:basedOn w:val="a1"/>
    <w:uiPriority w:val="59"/>
    <w:rsid w:val="00CB0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Интервал 0 pt"/>
    <w:basedOn w:val="a0"/>
    <w:rsid w:val="00CB0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paragraph" w:customStyle="1" w:styleId="ConsPlusTitle">
    <w:name w:val="ConsPlusTitle"/>
    <w:uiPriority w:val="99"/>
    <w:rsid w:val="00D06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0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99D"/>
  </w:style>
  <w:style w:type="paragraph" w:styleId="a9">
    <w:name w:val="footer"/>
    <w:basedOn w:val="a"/>
    <w:link w:val="aa"/>
    <w:uiPriority w:val="99"/>
    <w:unhideWhenUsed/>
    <w:rsid w:val="00A2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99D"/>
  </w:style>
  <w:style w:type="paragraph" w:customStyle="1" w:styleId="ConsPlusNormal">
    <w:name w:val="ConsPlusNormal"/>
    <w:rsid w:val="00902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49787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4978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87A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8E5133"/>
    <w:rPr>
      <w:color w:val="0000FF" w:themeColor="hyperlink"/>
      <w:u w:val="single"/>
    </w:rPr>
  </w:style>
  <w:style w:type="paragraph" w:styleId="ad">
    <w:name w:val="annotation text"/>
    <w:basedOn w:val="a"/>
    <w:link w:val="ae"/>
    <w:uiPriority w:val="99"/>
    <w:semiHidden/>
    <w:unhideWhenUsed/>
    <w:rsid w:val="008E5133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51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C8"/>
    <w:pPr>
      <w:ind w:left="720"/>
      <w:contextualSpacing/>
    </w:pPr>
  </w:style>
  <w:style w:type="table" w:styleId="a4">
    <w:name w:val="Table Grid"/>
    <w:basedOn w:val="a1"/>
    <w:uiPriority w:val="59"/>
    <w:rsid w:val="00CB0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Интервал 0 pt"/>
    <w:basedOn w:val="a0"/>
    <w:rsid w:val="00CB0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paragraph" w:customStyle="1" w:styleId="ConsPlusTitle">
    <w:name w:val="ConsPlusTitle"/>
    <w:uiPriority w:val="99"/>
    <w:rsid w:val="00D06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0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99D"/>
  </w:style>
  <w:style w:type="paragraph" w:styleId="a9">
    <w:name w:val="footer"/>
    <w:basedOn w:val="a"/>
    <w:link w:val="aa"/>
    <w:uiPriority w:val="99"/>
    <w:unhideWhenUsed/>
    <w:rsid w:val="00A2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99D"/>
  </w:style>
  <w:style w:type="paragraph" w:customStyle="1" w:styleId="ConsPlusNormal">
    <w:name w:val="ConsPlusNormal"/>
    <w:rsid w:val="00902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49787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4978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87A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8E5133"/>
    <w:rPr>
      <w:color w:val="0000FF" w:themeColor="hyperlink"/>
      <w:u w:val="single"/>
    </w:rPr>
  </w:style>
  <w:style w:type="paragraph" w:styleId="ad">
    <w:name w:val="annotation text"/>
    <w:basedOn w:val="a"/>
    <w:link w:val="ae"/>
    <w:uiPriority w:val="99"/>
    <w:semiHidden/>
    <w:unhideWhenUsed/>
    <w:rsid w:val="008E5133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51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uv.tat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F2AD3471223932985B78B6E4CB7487C01B7145440602B5152B4207995AA9C60F39E407AACEEF57895CC3A009283749F44F3A11AB749202BF13F0W2i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B048-E7D1-4366-9C05-65BC2754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6</cp:revision>
  <cp:lastPrinted>2019-03-12T13:19:00Z</cp:lastPrinted>
  <dcterms:created xsi:type="dcterms:W3CDTF">2019-03-26T06:08:00Z</dcterms:created>
  <dcterms:modified xsi:type="dcterms:W3CDTF">2019-03-26T06:47:00Z</dcterms:modified>
</cp:coreProperties>
</file>