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05" w:rsidRPr="006F15DF" w:rsidRDefault="006F15DF" w:rsidP="0061645D">
      <w:pPr>
        <w:tabs>
          <w:tab w:val="left" w:pos="4536"/>
          <w:tab w:val="left" w:pos="46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6F15DF">
        <w:rPr>
          <w:rFonts w:ascii="Times New Roman" w:hAnsi="Times New Roman" w:cs="Times New Roman"/>
          <w:sz w:val="28"/>
          <w:szCs w:val="28"/>
        </w:rPr>
        <w:t>Проект</w:t>
      </w:r>
      <w:r w:rsidR="00756005" w:rsidRPr="006F15D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F15DF" w:rsidRDefault="00756005" w:rsidP="00BD06E2">
      <w:pPr>
        <w:tabs>
          <w:tab w:val="left" w:pos="4536"/>
          <w:tab w:val="left" w:pos="46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E1066" w:rsidRDefault="006F15DF" w:rsidP="00BD06E2">
      <w:pPr>
        <w:tabs>
          <w:tab w:val="left" w:pos="4536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 w:rsidR="00756005">
        <w:rPr>
          <w:rFonts w:ascii="Times New Roman" w:hAnsi="Times New Roman" w:cs="Times New Roman"/>
          <w:sz w:val="28"/>
          <w:szCs w:val="28"/>
        </w:rPr>
        <w:t xml:space="preserve"> </w:t>
      </w:r>
      <w:r w:rsidR="00AE1066">
        <w:rPr>
          <w:rFonts w:ascii="Times New Roman" w:hAnsi="Times New Roman" w:cs="Times New Roman"/>
          <w:b/>
          <w:sz w:val="28"/>
          <w:szCs w:val="28"/>
        </w:rPr>
        <w:t>У</w:t>
      </w:r>
      <w:r w:rsidR="00ED521A">
        <w:rPr>
          <w:rFonts w:ascii="Times New Roman" w:hAnsi="Times New Roman" w:cs="Times New Roman"/>
          <w:b/>
          <w:sz w:val="28"/>
          <w:szCs w:val="28"/>
        </w:rPr>
        <w:t>твержден</w:t>
      </w:r>
      <w:r w:rsidR="00BD06E2">
        <w:rPr>
          <w:rFonts w:ascii="Times New Roman" w:hAnsi="Times New Roman" w:cs="Times New Roman"/>
          <w:b/>
          <w:sz w:val="28"/>
          <w:szCs w:val="28"/>
        </w:rPr>
        <w:t>а</w:t>
      </w:r>
      <w:r w:rsidR="00AE10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BFF" w:rsidRDefault="00AE1066" w:rsidP="00AE1066">
      <w:pPr>
        <w:tabs>
          <w:tab w:val="left" w:pos="4536"/>
          <w:tab w:val="left" w:pos="4678"/>
        </w:tabs>
        <w:spacing w:after="0"/>
        <w:ind w:left="68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Приказом ГУВ КМ РТ</w:t>
      </w:r>
    </w:p>
    <w:p w:rsidR="00AE1066" w:rsidRDefault="00AE1066" w:rsidP="00AE1066">
      <w:pPr>
        <w:tabs>
          <w:tab w:val="left" w:pos="4536"/>
          <w:tab w:val="left" w:pos="4678"/>
        </w:tabs>
        <w:spacing w:after="0"/>
        <w:ind w:left="68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809F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B0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9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3ED5">
        <w:rPr>
          <w:rFonts w:ascii="Times New Roman" w:hAnsi="Times New Roman" w:cs="Times New Roman"/>
          <w:b/>
          <w:sz w:val="28"/>
          <w:szCs w:val="28"/>
        </w:rPr>
        <w:t>№</w:t>
      </w:r>
      <w:r w:rsidR="009F32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066" w:rsidRPr="002E27CE" w:rsidRDefault="00AE1066" w:rsidP="004E4730">
      <w:pPr>
        <w:pStyle w:val="Style7"/>
        <w:widowControl/>
        <w:ind w:right="-2"/>
        <w:rPr>
          <w:rStyle w:val="FontStyle34"/>
          <w:sz w:val="36"/>
          <w:szCs w:val="36"/>
        </w:rPr>
      </w:pPr>
    </w:p>
    <w:p w:rsidR="00BD06E2" w:rsidRDefault="004E4730" w:rsidP="00DD0BFF">
      <w:pPr>
        <w:pStyle w:val="Style7"/>
        <w:widowControl/>
        <w:ind w:right="-2"/>
        <w:rPr>
          <w:rStyle w:val="FontStyle34"/>
          <w:sz w:val="28"/>
          <w:szCs w:val="28"/>
        </w:rPr>
      </w:pPr>
      <w:r w:rsidRPr="00BD06E2">
        <w:rPr>
          <w:rStyle w:val="FontStyle34"/>
          <w:sz w:val="28"/>
          <w:szCs w:val="28"/>
        </w:rPr>
        <w:t>П</w:t>
      </w:r>
      <w:r w:rsidR="004C4072" w:rsidRPr="00BD06E2">
        <w:rPr>
          <w:rStyle w:val="FontStyle34"/>
          <w:sz w:val="28"/>
          <w:szCs w:val="28"/>
        </w:rPr>
        <w:t>рограмма профилактики нарушений</w:t>
      </w:r>
      <w:r w:rsidR="00BD06E2">
        <w:rPr>
          <w:rStyle w:val="FontStyle34"/>
          <w:sz w:val="28"/>
          <w:szCs w:val="28"/>
        </w:rPr>
        <w:t xml:space="preserve"> </w:t>
      </w:r>
      <w:r w:rsidRPr="002E27CE">
        <w:rPr>
          <w:rStyle w:val="FontStyle34"/>
          <w:sz w:val="28"/>
          <w:szCs w:val="28"/>
        </w:rPr>
        <w:t xml:space="preserve">обязательных требований </w:t>
      </w:r>
    </w:p>
    <w:p w:rsidR="00DD0BFF" w:rsidRPr="002E27CE" w:rsidRDefault="00E41F18" w:rsidP="00DD0BFF">
      <w:pPr>
        <w:pStyle w:val="Style7"/>
        <w:widowControl/>
        <w:ind w:right="-2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Главного управления ветеринарии Кабинета Министров Республики Татарстан  </w:t>
      </w:r>
      <w:proofErr w:type="gramStart"/>
      <w:r w:rsidR="004E4730" w:rsidRPr="002E27CE">
        <w:rPr>
          <w:rStyle w:val="FontStyle34"/>
          <w:sz w:val="28"/>
          <w:szCs w:val="28"/>
        </w:rPr>
        <w:t>в области государственного надзора</w:t>
      </w:r>
      <w:r w:rsidR="00C91D66">
        <w:rPr>
          <w:rStyle w:val="FontStyle34"/>
          <w:sz w:val="28"/>
          <w:szCs w:val="28"/>
        </w:rPr>
        <w:t xml:space="preserve"> в области обращения с животными на территории Республики Татарстан </w:t>
      </w:r>
      <w:r w:rsidR="006E77C3" w:rsidRPr="002E27CE">
        <w:rPr>
          <w:rStyle w:val="FontStyle34"/>
          <w:sz w:val="28"/>
          <w:szCs w:val="28"/>
        </w:rPr>
        <w:t xml:space="preserve">на </w:t>
      </w:r>
      <w:r w:rsidR="00114CE5">
        <w:rPr>
          <w:rStyle w:val="FontStyle34"/>
          <w:sz w:val="28"/>
          <w:szCs w:val="28"/>
        </w:rPr>
        <w:t>период</w:t>
      </w:r>
      <w:proofErr w:type="gramEnd"/>
      <w:r w:rsidR="00114CE5">
        <w:rPr>
          <w:rStyle w:val="FontStyle34"/>
          <w:sz w:val="28"/>
          <w:szCs w:val="28"/>
        </w:rPr>
        <w:t xml:space="preserve"> </w:t>
      </w:r>
      <w:r w:rsidR="006E77C3" w:rsidRPr="002E27CE">
        <w:rPr>
          <w:rStyle w:val="FontStyle34"/>
          <w:sz w:val="28"/>
          <w:szCs w:val="28"/>
        </w:rPr>
        <w:t>20</w:t>
      </w:r>
      <w:r w:rsidR="008F370F">
        <w:rPr>
          <w:rStyle w:val="FontStyle34"/>
          <w:sz w:val="28"/>
          <w:szCs w:val="28"/>
        </w:rPr>
        <w:t>2</w:t>
      </w:r>
      <w:r w:rsidR="00C809FF">
        <w:rPr>
          <w:rStyle w:val="FontStyle34"/>
          <w:sz w:val="28"/>
          <w:szCs w:val="28"/>
        </w:rPr>
        <w:t>1</w:t>
      </w:r>
      <w:r w:rsidR="006E77C3" w:rsidRPr="002E27CE">
        <w:rPr>
          <w:rStyle w:val="FontStyle34"/>
          <w:sz w:val="28"/>
          <w:szCs w:val="28"/>
        </w:rPr>
        <w:t>-202</w:t>
      </w:r>
      <w:r w:rsidR="00C809FF">
        <w:rPr>
          <w:rStyle w:val="FontStyle34"/>
          <w:sz w:val="28"/>
          <w:szCs w:val="28"/>
        </w:rPr>
        <w:t>3</w:t>
      </w:r>
      <w:r w:rsidR="00DD0BFF" w:rsidRPr="002E27CE">
        <w:rPr>
          <w:rStyle w:val="FontStyle34"/>
          <w:sz w:val="28"/>
          <w:szCs w:val="28"/>
        </w:rPr>
        <w:t xml:space="preserve"> год</w:t>
      </w:r>
      <w:r w:rsidR="004E20E2">
        <w:rPr>
          <w:rStyle w:val="FontStyle34"/>
          <w:sz w:val="28"/>
          <w:szCs w:val="28"/>
        </w:rPr>
        <w:t>ов</w:t>
      </w:r>
    </w:p>
    <w:p w:rsidR="00DD0BFF" w:rsidRPr="002E27CE" w:rsidRDefault="00DD0BFF" w:rsidP="00DD0BF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sz w:val="32"/>
          <w:szCs w:val="32"/>
        </w:rPr>
      </w:pPr>
    </w:p>
    <w:p w:rsidR="00DD0BFF" w:rsidRPr="00DD0BFF" w:rsidRDefault="00DD0BFF" w:rsidP="0061645D">
      <w:pPr>
        <w:tabs>
          <w:tab w:val="left" w:pos="4536"/>
          <w:tab w:val="left" w:pos="4678"/>
        </w:tabs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DD0BFF">
        <w:rPr>
          <w:rFonts w:ascii="Times New Roman" w:hAnsi="Times New Roman" w:cs="Times New Roman"/>
          <w:sz w:val="40"/>
          <w:szCs w:val="40"/>
        </w:rPr>
        <w:t>ПАСПОРТ</w:t>
      </w:r>
    </w:p>
    <w:p w:rsidR="00756005" w:rsidRDefault="00756005" w:rsidP="0061645D">
      <w:pPr>
        <w:tabs>
          <w:tab w:val="left" w:pos="4536"/>
          <w:tab w:val="left" w:pos="4678"/>
        </w:tabs>
        <w:spacing w:after="0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4"/>
        <w:gridCol w:w="6237"/>
      </w:tblGrid>
      <w:tr w:rsidR="00DD0BFF" w:rsidRPr="00DD0BFF" w:rsidTr="00002159">
        <w:trPr>
          <w:trHeight w:val="920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237" w:type="dxa"/>
          </w:tcPr>
          <w:p w:rsidR="00DD0BFF" w:rsidRPr="002E27CE" w:rsidRDefault="003E18B3" w:rsidP="004E20E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6233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рограмма </w:t>
            </w:r>
            <w:r w:rsidR="00DD0BFF"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профилактики нарушений </w:t>
            </w:r>
            <w:r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обязательных</w:t>
            </w:r>
            <w:r w:rsidR="006233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требований </w:t>
            </w:r>
            <w:r w:rsidR="006233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="0062339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области </w:t>
            </w:r>
            <w:r w:rsidR="00C810F2"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государственного </w:t>
            </w:r>
            <w:r w:rsidR="00C810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надзора в области обращения </w:t>
            </w:r>
            <w:r w:rsidR="006233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810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 животными на территории Республики Татарстан</w:t>
            </w:r>
            <w:r w:rsidR="00C810F2"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E20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DD0BFF"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="00114CE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период </w:t>
            </w:r>
            <w:r w:rsidR="006E77C3"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8F3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C809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6E77C3"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-202</w:t>
            </w:r>
            <w:r w:rsidR="00C809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DD0BFF" w:rsidRPr="002E27C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 w:rsidR="004E20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ов»</w:t>
            </w:r>
          </w:p>
        </w:tc>
      </w:tr>
      <w:tr w:rsidR="00DD0BFF" w:rsidRPr="00DD0BFF" w:rsidTr="00002159">
        <w:trPr>
          <w:trHeight w:val="3665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237" w:type="dxa"/>
          </w:tcPr>
          <w:p w:rsidR="00BD06E2" w:rsidRDefault="00DD0BFF" w:rsidP="00BD06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</w:t>
            </w:r>
            <w:r w:rsidR="00BD06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ора) и муниципального контроля»;</w:t>
            </w:r>
          </w:p>
          <w:p w:rsidR="00BD06E2" w:rsidRDefault="00BD06E2" w:rsidP="00BD06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39244A" w:rsidRPr="00F824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остановление Правительства РФ от 26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декабря </w:t>
            </w:r>
            <w:r w:rsidR="0039244A" w:rsidRPr="00F824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</w:t>
            </w:r>
            <w:r w:rsidR="0039244A" w:rsidRPr="00F824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1680</w:t>
            </w:r>
            <w:r w:rsidR="00E80BE9" w:rsidRPr="00F824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«Об утверждении общих требований</w:t>
            </w:r>
            <w:r w:rsidR="00E41F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9244A" w:rsidRPr="00F824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DD0BFF" w:rsidRPr="00DD0BFF" w:rsidRDefault="00DD0BFF" w:rsidP="00BD06E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Стандарт комплексной профилактики рисков причинения вреда охраняемым законом ценностям</w:t>
            </w:r>
            <w:r w:rsidR="00BD06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утвержденный протоколом заседания проектного комитета </w:t>
            </w:r>
            <w:r w:rsidR="00BD06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 основному направлению стратегического развития Российской Федерации </w:t>
            </w: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«Реформа контрольной и надзорной деятельности» от </w:t>
            </w:r>
            <w:r w:rsidR="00D12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27 марта 2018</w:t>
            </w: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 №</w:t>
            </w:r>
            <w:r w:rsidR="00D12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</w:t>
            </w:r>
            <w:r w:rsidR="00BD06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D0BFF" w:rsidRPr="00DD0BFF" w:rsidTr="00002159">
        <w:trPr>
          <w:trHeight w:val="857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237" w:type="dxa"/>
          </w:tcPr>
          <w:p w:rsidR="00DD0BFF" w:rsidRPr="00DD0BFF" w:rsidRDefault="00DD0BFF" w:rsidP="00A8764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Главное управление ветеринарии                Кабинета Министров Республики Татарстан</w:t>
            </w:r>
          </w:p>
        </w:tc>
      </w:tr>
      <w:tr w:rsidR="00DD0BFF" w:rsidRPr="00DD0BFF" w:rsidTr="00E41F18">
        <w:trPr>
          <w:trHeight w:val="5974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Цели программы</w:t>
            </w:r>
          </w:p>
        </w:tc>
        <w:tc>
          <w:tcPr>
            <w:tcW w:w="6237" w:type="dxa"/>
          </w:tcPr>
          <w:p w:rsidR="00DD0BFF" w:rsidRPr="00DD0BFF" w:rsidRDefault="00DD0BFF" w:rsidP="00DD0BFF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мотивация к добросовестному поведению и, как следствие, сокращение количества нарушений в сфере государственного </w:t>
            </w:r>
            <w:r w:rsidR="008F370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надзора в области обращения с животными на территории Республики Татарстан</w:t>
            </w:r>
            <w:r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F370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части соблюдения требований к содержанию и использованию домашних животных и животных без владельцев</w:t>
            </w:r>
            <w:r w:rsidR="00BD0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DD0BFF" w:rsidRPr="00DD0BFF" w:rsidRDefault="00DD0BFF" w:rsidP="00DD0BFF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 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предупреждение нарушения хозяйствующими субъектами обязательных требований законодательства в сфере государственного надзора</w:t>
            </w:r>
            <w:r w:rsidR="008F370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области обращения с животными на территории Республики Татарстан</w:t>
            </w:r>
            <w:r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включая устранение причин, факторов и условий, способствующих возможному нарушению обязательн</w:t>
            </w:r>
            <w:r w:rsidR="00BD0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ых требований в указанной сфере;</w:t>
            </w:r>
          </w:p>
          <w:p w:rsidR="00DD0BFF" w:rsidRPr="00DD0BFF" w:rsidRDefault="00E212A2" w:rsidP="00DD0BFF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D0BFF" w:rsidRPr="00BD0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повышение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D0BFF" w:rsidRPr="00BD0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прозрачности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DD0BFF" w:rsidRPr="00BD0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системы госу</w:t>
            </w:r>
            <w:r w:rsidR="00BD0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дарственного контроля (надзора);</w:t>
            </w:r>
          </w:p>
          <w:p w:rsidR="00E212A2" w:rsidRDefault="008150B2" w:rsidP="00DD0BFF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 </w:t>
            </w:r>
            <w:r w:rsidR="00E21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предотвращение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21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рисков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212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причинения вреда охраняемым законом ценностям в подконтрольной сфере общественных отношений»</w:t>
            </w:r>
          </w:p>
          <w:p w:rsidR="00E212A2" w:rsidRDefault="00E212A2" w:rsidP="00DD0BFF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создание  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инфраструктуры</w:t>
            </w:r>
            <w:r w:rsidR="008150B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профилактики рисков причинения вреда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охраняемым законом ценностей;</w:t>
            </w:r>
          </w:p>
          <w:p w:rsidR="00DD0BFF" w:rsidRPr="00DD0BFF" w:rsidRDefault="00BD06E2" w:rsidP="00E41F18">
            <w:pPr>
              <w:ind w:right="-2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5C33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иные цели.</w:t>
            </w:r>
          </w:p>
        </w:tc>
      </w:tr>
      <w:tr w:rsidR="00DD0BFF" w:rsidRPr="00DD0BFF" w:rsidTr="00002159"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237" w:type="dxa"/>
          </w:tcPr>
          <w:p w:rsidR="00DD0BFF" w:rsidRPr="00DD0BFF" w:rsidRDefault="00B87301" w:rsidP="00DD0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DD0BFF" w:rsidRPr="00DD0BF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BFF" w:rsidRPr="00DD0BFF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0BFF" w:rsidRPr="00DD0BFF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понимания</w:t>
            </w:r>
            <w:r w:rsidR="00BF13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D0BFF" w:rsidRPr="00DD0BFF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 законодательства </w:t>
            </w:r>
            <w:proofErr w:type="gramStart"/>
            <w:r w:rsidR="00DD0BFF" w:rsidRPr="00DD0BFF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="008F370F"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государственного надзора</w:t>
            </w:r>
            <w:r w:rsidR="008F370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области обращения с животными на территории Республики Татарстан</w:t>
            </w:r>
            <w:r w:rsidR="008F3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0BFF" w:rsidRPr="00DD0BFF">
              <w:rPr>
                <w:rFonts w:ascii="Times New Roman" w:hAnsi="Times New Roman" w:cs="Times New Roman"/>
                <w:sz w:val="28"/>
                <w:szCs w:val="28"/>
              </w:rPr>
              <w:t>у всех поднадзорных субъектов</w:t>
            </w:r>
            <w:proofErr w:type="gramEnd"/>
            <w:r w:rsidR="004A2A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0BFF" w:rsidRPr="00DD0BFF" w:rsidRDefault="00B87301" w:rsidP="00B8730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-  </w:t>
            </w:r>
            <w:r w:rsidR="00DD0BFF" w:rsidRPr="005C33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выявление </w:t>
            </w:r>
            <w:r w:rsidR="005C33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D0BFF" w:rsidRPr="005C33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причин, факторов и условий, способствующих нарушению обязательных требований, определение способов устранения или мини</w:t>
            </w:r>
            <w:r w:rsidR="00655994" w:rsidRPr="005C33D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мизации рисков их возникновения;</w:t>
            </w:r>
          </w:p>
          <w:p w:rsidR="00DD0BFF" w:rsidRPr="00DD0BFF" w:rsidRDefault="00DD0BFF" w:rsidP="00DD0BFF">
            <w:pPr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   инвентаризация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состава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особенностей поднадзорных субъектов (объектов) и оценки состояния поднадзорной сферы</w:t>
            </w:r>
            <w:r w:rsidR="004A2A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DD0BFF" w:rsidRDefault="00DD0BFF" w:rsidP="006C697F">
            <w:pPr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 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6E77C3"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актуализация</w:t>
            </w:r>
            <w:r w:rsidR="000606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реестра</w:t>
            </w:r>
            <w:r w:rsidR="000606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поднадзорных</w:t>
            </w:r>
            <w:r w:rsidR="000606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 </w:t>
            </w:r>
            <w:r w:rsidR="0006060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сфере </w:t>
            </w:r>
            <w:r w:rsidR="008F370F" w:rsidRPr="00DD0BF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государственного надзора</w:t>
            </w:r>
            <w:r w:rsidR="008F370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области обращения с животными на территории Республики Татарстан</w:t>
            </w:r>
            <w:r w:rsidR="008F370F"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объектов </w:t>
            </w:r>
            <w:r w:rsidR="00927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20</w:t>
            </w:r>
            <w:r w:rsidR="008F37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C809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 w:rsidR="009278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5627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6E77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</w:t>
            </w:r>
            <w:r w:rsidR="00E33D5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  <w:r w:rsidRPr="00DD0B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гг.</w:t>
            </w:r>
            <w:r w:rsidR="004A2AF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655994" w:rsidRPr="005C33DE" w:rsidRDefault="00655994" w:rsidP="006C697F">
            <w:pPr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16D21"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квалификации кадрового состава контрольно-надзорных органов;</w:t>
            </w:r>
          </w:p>
          <w:p w:rsidR="00655994" w:rsidRPr="005C33DE" w:rsidRDefault="00650061" w:rsidP="006C697F">
            <w:pPr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B873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55994"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системы консультирования подконтрольных субъектов, в том числе с использованием современных информационно-</w:t>
            </w:r>
            <w:r w:rsidR="00655994"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телекоммуникационных технологий;</w:t>
            </w:r>
          </w:p>
          <w:p w:rsidR="00316D21" w:rsidRPr="005C33DE" w:rsidRDefault="00655994" w:rsidP="006C697F">
            <w:pPr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определение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перечня </w:t>
            </w:r>
            <w:r w:rsid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видов и сбор статистических данных, </w:t>
            </w:r>
            <w:r w:rsidR="00316D21"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необходимых для организации профилактической работы;</w:t>
            </w:r>
          </w:p>
          <w:p w:rsidR="00655994" w:rsidRDefault="005C33DE" w:rsidP="006C697F">
            <w:pPr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  </w:t>
            </w:r>
            <w:r w:rsidR="00316D21"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устранение причин, факторов и условий, способствующих на</w:t>
            </w:r>
            <w:r w:rsidR="005B1247" w:rsidRPr="005C33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рушению обязательных требований.</w:t>
            </w:r>
            <w:r w:rsidR="00316D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655994" w:rsidRPr="00DD0BFF" w:rsidRDefault="00655994" w:rsidP="006C697F">
            <w:pPr>
              <w:ind w:right="-2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D0BFF" w:rsidRPr="00DD0BFF" w:rsidTr="00002159">
        <w:trPr>
          <w:trHeight w:val="689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6237" w:type="dxa"/>
          </w:tcPr>
          <w:p w:rsidR="00DD0BFF" w:rsidRPr="00DD0BFF" w:rsidRDefault="0092788F" w:rsidP="00086502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  <w:r w:rsidR="008F3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0865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F3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08650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 w:rsidR="008F37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D0BFF"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гг.</w:t>
            </w:r>
          </w:p>
        </w:tc>
      </w:tr>
      <w:tr w:rsidR="00DD0BFF" w:rsidRPr="00DD0BFF" w:rsidTr="006C697F">
        <w:trPr>
          <w:trHeight w:val="1579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6237" w:type="dxa"/>
          </w:tcPr>
          <w:p w:rsidR="00DD0BFF" w:rsidRPr="00DD0BFF" w:rsidRDefault="00DD0BFF" w:rsidP="006C697F">
            <w:pPr>
              <w:tabs>
                <w:tab w:val="left" w:pos="709"/>
              </w:tabs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</w:t>
            </w:r>
            <w:r w:rsidR="00C21F62">
              <w:rPr>
                <w:rFonts w:ascii="Times New Roman" w:hAnsi="Times New Roman"/>
                <w:sz w:val="28"/>
                <w:szCs w:val="28"/>
              </w:rPr>
              <w:t xml:space="preserve">за счет </w:t>
            </w:r>
            <w:r w:rsidR="003377B5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="00C21F62">
              <w:rPr>
                <w:rFonts w:ascii="Times New Roman" w:hAnsi="Times New Roman"/>
                <w:sz w:val="28"/>
                <w:szCs w:val="28"/>
              </w:rPr>
              <w:t xml:space="preserve">бюджета Республики Татарстан выделенных на содержание </w:t>
            </w:r>
            <w:r w:rsidRPr="00DD0BFF">
              <w:rPr>
                <w:rFonts w:ascii="Times New Roman" w:hAnsi="Times New Roman"/>
                <w:sz w:val="28"/>
                <w:szCs w:val="28"/>
              </w:rPr>
              <w:t xml:space="preserve">Главного </w:t>
            </w:r>
            <w:proofErr w:type="gramStart"/>
            <w:r w:rsidRPr="00DD0BFF">
              <w:rPr>
                <w:rFonts w:ascii="Times New Roman" w:hAnsi="Times New Roman"/>
                <w:sz w:val="28"/>
                <w:szCs w:val="28"/>
              </w:rPr>
              <w:t>управления ветеринарии Кабинета Министров Республики</w:t>
            </w:r>
            <w:proofErr w:type="gramEnd"/>
            <w:r w:rsidRPr="00DD0BFF">
              <w:rPr>
                <w:rFonts w:ascii="Times New Roman" w:hAnsi="Times New Roman"/>
                <w:sz w:val="28"/>
                <w:szCs w:val="28"/>
              </w:rPr>
              <w:t xml:space="preserve"> Татарстан.</w:t>
            </w:r>
          </w:p>
        </w:tc>
      </w:tr>
      <w:tr w:rsidR="00DD0BFF" w:rsidRPr="00DD0BFF" w:rsidTr="006C697F">
        <w:trPr>
          <w:trHeight w:val="446"/>
        </w:trPr>
        <w:tc>
          <w:tcPr>
            <w:tcW w:w="3794" w:type="dxa"/>
          </w:tcPr>
          <w:p w:rsidR="00DD0BFF" w:rsidRPr="00DD0BFF" w:rsidRDefault="00DD0BFF" w:rsidP="00DD0BF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D0BF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237" w:type="dxa"/>
          </w:tcPr>
          <w:p w:rsidR="00DD0BFF" w:rsidRPr="00E41F18" w:rsidRDefault="00DD0BFF" w:rsidP="00DD0BF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002159" w:rsidRPr="00E41F18">
              <w:rPr>
                <w:rFonts w:ascii="Times New Roman" w:eastAsia="Times New Roman" w:hAnsi="Times New Roman"/>
                <w:sz w:val="28"/>
                <w:szCs w:val="28"/>
              </w:rPr>
              <w:t xml:space="preserve"> с</w:t>
            </w:r>
            <w:r w:rsidR="00906BB9" w:rsidRPr="00E41F18">
              <w:rPr>
                <w:rFonts w:ascii="Times New Roman" w:eastAsia="Times New Roman" w:hAnsi="Times New Roman"/>
                <w:sz w:val="28"/>
                <w:szCs w:val="28"/>
              </w:rPr>
              <w:t xml:space="preserve">нижение </w:t>
            </w:r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>количеств</w:t>
            </w:r>
            <w:r w:rsidR="00906BB9" w:rsidRPr="00E41F1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 xml:space="preserve"> выявленных  нарушений </w:t>
            </w:r>
            <w:r w:rsidRPr="00E41F18">
              <w:rPr>
                <w:rFonts w:ascii="Times New Roman" w:hAnsi="Times New Roman"/>
                <w:sz w:val="28"/>
                <w:szCs w:val="28"/>
              </w:rPr>
              <w:t>требований законодательства</w:t>
            </w:r>
            <w:r w:rsidR="002E77AE">
              <w:rPr>
                <w:rFonts w:ascii="Times New Roman" w:hAnsi="Times New Roman"/>
                <w:sz w:val="28"/>
                <w:szCs w:val="28"/>
              </w:rPr>
              <w:t xml:space="preserve"> в области обращения с животными</w:t>
            </w:r>
            <w:r w:rsidR="00002159" w:rsidRPr="00E41F1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0BFF" w:rsidRPr="00E41F18" w:rsidRDefault="00DD0BFF" w:rsidP="00DD0BF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002159" w:rsidRPr="00E41F1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(публикации в СМИ, в интернет-изданиях, выступления на радио, телевидении, участие в форумах, совещаниях с поднадзорными субъектами, </w:t>
            </w:r>
            <w:proofErr w:type="gramStart"/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>бизнес-сообществами</w:t>
            </w:r>
            <w:proofErr w:type="gramEnd"/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>, публичные м</w:t>
            </w:r>
            <w:r w:rsidR="00002159" w:rsidRPr="00E41F18">
              <w:rPr>
                <w:rFonts w:ascii="Times New Roman" w:eastAsia="Times New Roman" w:hAnsi="Times New Roman"/>
                <w:sz w:val="28"/>
                <w:szCs w:val="28"/>
              </w:rPr>
              <w:t>ероприятия, консультации и пр.);</w:t>
            </w:r>
          </w:p>
          <w:p w:rsidR="00DD0BFF" w:rsidRPr="00DD0BFF" w:rsidRDefault="00DD0BFF" w:rsidP="00BE5C2E">
            <w:pPr>
              <w:tabs>
                <w:tab w:val="left" w:pos="351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41F18">
              <w:rPr>
                <w:rFonts w:ascii="Times New Roman" w:eastAsia="Times New Roman" w:hAnsi="Times New Roman"/>
                <w:sz w:val="28"/>
                <w:szCs w:val="28"/>
              </w:rPr>
              <w:t>- снижение количества выявленных нарушений требований ветеринарного законодательства.</w:t>
            </w:r>
          </w:p>
          <w:p w:rsidR="00DD0BFF" w:rsidRPr="005C33DE" w:rsidRDefault="004A2AF4" w:rsidP="005C33D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C33DE"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002159"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увеличение доли законопослушных подконтрольных субъектов;</w:t>
            </w:r>
          </w:p>
          <w:p w:rsidR="00002159" w:rsidRPr="005C33DE" w:rsidRDefault="00002159" w:rsidP="005C33D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="005C33DE"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обеспечение   </w:t>
            </w:r>
            <w:r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квалифицированной профилактической работы должностных </w:t>
            </w:r>
            <w:r w:rsidR="005C33DE"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 контрольно-надзорного органа;</w:t>
            </w:r>
          </w:p>
          <w:p w:rsidR="00002159" w:rsidRPr="005C33DE" w:rsidRDefault="00002159" w:rsidP="005C33D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41F18"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внедрение различных способов профилактики;</w:t>
            </w:r>
          </w:p>
          <w:p w:rsidR="00E41F18" w:rsidRPr="005C33DE" w:rsidRDefault="00E41F18" w:rsidP="005C33D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C33D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E41F18" w:rsidRPr="00843F97" w:rsidRDefault="00E41F18" w:rsidP="00843F9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обеспечение единообразного понимания предмета контроля подконтрольными субъектами;</w:t>
            </w:r>
          </w:p>
          <w:p w:rsidR="00E41F18" w:rsidRPr="00843F97" w:rsidRDefault="00843F97" w:rsidP="00843F9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 </w:t>
            </w:r>
            <w:r w:rsidR="00E41F18"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повышение прозрачности деятельности контрольно-надзорного органа;</w:t>
            </w:r>
          </w:p>
          <w:p w:rsidR="006C697F" w:rsidRPr="00843F97" w:rsidRDefault="00E41F18" w:rsidP="0000215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создание мотивации подконтрольных субъектов к добросовестному поведению</w:t>
            </w:r>
            <w:r w:rsidR="006C697F"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002159" w:rsidRPr="00843F97" w:rsidRDefault="006C697F" w:rsidP="006C697F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уменьшение административной нагрузки </w:t>
            </w:r>
            <w:proofErr w:type="gramStart"/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</w:t>
            </w:r>
            <w:proofErr w:type="gramEnd"/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подконтрольных субъектов;</w:t>
            </w:r>
          </w:p>
          <w:p w:rsidR="00002159" w:rsidRPr="00DD0BFF" w:rsidRDefault="006C697F" w:rsidP="006C697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843F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иное.</w:t>
            </w:r>
          </w:p>
        </w:tc>
      </w:tr>
      <w:tr w:rsidR="00790681" w:rsidRPr="00DD0BFF" w:rsidTr="00790681">
        <w:trPr>
          <w:trHeight w:val="1579"/>
        </w:trPr>
        <w:tc>
          <w:tcPr>
            <w:tcW w:w="3794" w:type="dxa"/>
          </w:tcPr>
          <w:p w:rsidR="00790681" w:rsidRPr="00DD0BFF" w:rsidRDefault="00790681" w:rsidP="0079068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Структура программы</w:t>
            </w:r>
          </w:p>
        </w:tc>
        <w:tc>
          <w:tcPr>
            <w:tcW w:w="6237" w:type="dxa"/>
          </w:tcPr>
          <w:p w:rsidR="00F4580E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включает 6 разделов:</w:t>
            </w:r>
          </w:p>
          <w:p w:rsidR="00F4580E" w:rsidRPr="00397B58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1. Анализ и оценка состояния подконтрольной сферы;</w:t>
            </w:r>
          </w:p>
          <w:p w:rsidR="00F4580E" w:rsidRPr="00397B58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2. Цели и задачи профилактической работы</w:t>
            </w: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4580E" w:rsidRPr="00397B58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3. Программные мероприятия;</w:t>
            </w:r>
          </w:p>
          <w:p w:rsidR="00F4580E" w:rsidRPr="00397B58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4. Ресурсное обеспечение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рограммы;</w:t>
            </w:r>
          </w:p>
          <w:p w:rsidR="00F4580E" w:rsidRPr="00397B58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5. Механизм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рограммы;</w:t>
            </w:r>
          </w:p>
          <w:p w:rsidR="00F4580E" w:rsidRPr="00397B58" w:rsidRDefault="00F4580E" w:rsidP="00F4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6. Оценка эффективности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рограммы;</w:t>
            </w:r>
          </w:p>
          <w:p w:rsidR="00790681" w:rsidRPr="00DD0BFF" w:rsidRDefault="00F4580E" w:rsidP="00F4580E">
            <w:pPr>
              <w:tabs>
                <w:tab w:val="left" w:pos="709"/>
              </w:tabs>
              <w:adjustRightInd w:val="0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приложения</w:t>
            </w:r>
            <w:r w:rsidRPr="00397B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56005" w:rsidRPr="009D5C0F" w:rsidRDefault="00756005" w:rsidP="0061645D">
      <w:pPr>
        <w:tabs>
          <w:tab w:val="left" w:pos="4536"/>
          <w:tab w:val="left" w:pos="4678"/>
        </w:tabs>
        <w:spacing w:after="0"/>
        <w:rPr>
          <w:rFonts w:ascii="Times New Roman" w:hAnsi="Times New Roman" w:cs="Times New Roman"/>
        </w:rPr>
      </w:pPr>
    </w:p>
    <w:p w:rsidR="00314075" w:rsidRDefault="00314075" w:rsidP="000F0D6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0D6F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I. Анализ </w:t>
      </w:r>
      <w:r w:rsidR="00C321B2">
        <w:rPr>
          <w:rFonts w:ascii="Times New Roman" w:hAnsi="Times New Roman"/>
          <w:b/>
          <w:sz w:val="28"/>
          <w:szCs w:val="28"/>
        </w:rPr>
        <w:t xml:space="preserve">и оценка </w:t>
      </w:r>
      <w:r>
        <w:rPr>
          <w:rFonts w:ascii="Times New Roman" w:hAnsi="Times New Roman"/>
          <w:b/>
          <w:sz w:val="28"/>
          <w:szCs w:val="28"/>
        </w:rPr>
        <w:t xml:space="preserve">состояния подконтрольной </w:t>
      </w:r>
      <w:r w:rsidR="00C321B2">
        <w:rPr>
          <w:rFonts w:ascii="Times New Roman" w:hAnsi="Times New Roman"/>
          <w:b/>
          <w:sz w:val="28"/>
          <w:szCs w:val="28"/>
        </w:rPr>
        <w:t>сферы.</w:t>
      </w:r>
    </w:p>
    <w:p w:rsidR="000F0D6F" w:rsidRDefault="000F0D6F" w:rsidP="000F0D6F">
      <w:pPr>
        <w:pStyle w:val="a3"/>
        <w:autoSpaceDE w:val="0"/>
        <w:autoSpaceDN w:val="0"/>
        <w:adjustRightInd w:val="0"/>
        <w:ind w:left="0" w:right="-2" w:firstLine="709"/>
        <w:jc w:val="center"/>
        <w:rPr>
          <w:b/>
          <w:i/>
          <w:sz w:val="28"/>
          <w:szCs w:val="28"/>
          <w:lang w:val="ru-RU"/>
        </w:rPr>
      </w:pPr>
    </w:p>
    <w:p w:rsidR="000F0D6F" w:rsidRDefault="00215F77" w:rsidP="005B1247">
      <w:pPr>
        <w:ind w:right="-2"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Главное управление ветеринарии Кабинета Министров Республики Татарстан </w:t>
      </w:r>
      <w:r w:rsidR="00AE43B0">
        <w:rPr>
          <w:rFonts w:ascii="Times New Roman" w:hAnsi="Times New Roman"/>
          <w:sz w:val="28"/>
          <w:szCs w:val="28"/>
        </w:rPr>
        <w:t xml:space="preserve">(далее - Управление ветеринарии) </w:t>
      </w:r>
      <w:r w:rsidR="000F0D6F">
        <w:rPr>
          <w:rFonts w:ascii="Times New Roman" w:hAnsi="Times New Roman"/>
          <w:sz w:val="28"/>
          <w:szCs w:val="28"/>
        </w:rPr>
        <w:t xml:space="preserve">в соответствии с </w:t>
      </w:r>
      <w:r w:rsidR="00F6771F">
        <w:rPr>
          <w:rFonts w:ascii="Times New Roman" w:hAnsi="Times New Roman"/>
          <w:sz w:val="28"/>
          <w:szCs w:val="28"/>
        </w:rPr>
        <w:t xml:space="preserve">Федеральным </w:t>
      </w:r>
      <w:r w:rsidR="000F0D6F">
        <w:rPr>
          <w:rFonts w:ascii="Times New Roman" w:hAnsi="Times New Roman"/>
          <w:sz w:val="28"/>
          <w:szCs w:val="28"/>
        </w:rPr>
        <w:t xml:space="preserve">Законом Российской Федерации от </w:t>
      </w:r>
      <w:r w:rsidR="00F6771F">
        <w:rPr>
          <w:rFonts w:ascii="Times New Roman" w:hAnsi="Times New Roman"/>
          <w:sz w:val="28"/>
          <w:szCs w:val="28"/>
        </w:rPr>
        <w:t>27</w:t>
      </w:r>
      <w:r w:rsidR="000F0D6F">
        <w:rPr>
          <w:rFonts w:ascii="Times New Roman" w:hAnsi="Times New Roman"/>
          <w:sz w:val="28"/>
          <w:szCs w:val="28"/>
        </w:rPr>
        <w:t>.</w:t>
      </w:r>
      <w:r w:rsidR="00F6771F">
        <w:rPr>
          <w:rFonts w:ascii="Times New Roman" w:hAnsi="Times New Roman"/>
          <w:sz w:val="28"/>
          <w:szCs w:val="28"/>
        </w:rPr>
        <w:t>12</w:t>
      </w:r>
      <w:r w:rsidR="000F0D6F">
        <w:rPr>
          <w:rFonts w:ascii="Times New Roman" w:hAnsi="Times New Roman"/>
          <w:sz w:val="28"/>
          <w:szCs w:val="28"/>
        </w:rPr>
        <w:t>.</w:t>
      </w:r>
      <w:r w:rsidR="00F6771F">
        <w:rPr>
          <w:rFonts w:ascii="Times New Roman" w:hAnsi="Times New Roman"/>
          <w:sz w:val="28"/>
          <w:szCs w:val="28"/>
        </w:rPr>
        <w:t>2018</w:t>
      </w:r>
      <w:r w:rsidR="000F0D6F">
        <w:rPr>
          <w:rFonts w:ascii="Times New Roman" w:hAnsi="Times New Roman"/>
          <w:sz w:val="28"/>
          <w:szCs w:val="28"/>
        </w:rPr>
        <w:t xml:space="preserve"> № </w:t>
      </w:r>
      <w:r w:rsidR="00F6771F">
        <w:rPr>
          <w:rFonts w:ascii="Times New Roman" w:hAnsi="Times New Roman"/>
          <w:sz w:val="28"/>
          <w:szCs w:val="28"/>
        </w:rPr>
        <w:t>498-ФЗ</w:t>
      </w:r>
      <w:r w:rsidR="000F0D6F">
        <w:rPr>
          <w:rFonts w:ascii="Times New Roman" w:hAnsi="Times New Roman"/>
          <w:sz w:val="28"/>
          <w:szCs w:val="28"/>
        </w:rPr>
        <w:t xml:space="preserve"> «О</w:t>
      </w:r>
      <w:r w:rsidR="00F6771F">
        <w:rPr>
          <w:rFonts w:ascii="Times New Roman" w:hAnsi="Times New Roman"/>
          <w:sz w:val="28"/>
          <w:szCs w:val="28"/>
        </w:rPr>
        <w:t>б ответственном обращении с животными и о внесении изменений в отдельные законодательные акты Российской Федерации</w:t>
      </w:r>
      <w:r w:rsidR="0017633B">
        <w:rPr>
          <w:rFonts w:ascii="Times New Roman" w:hAnsi="Times New Roman"/>
          <w:sz w:val="28"/>
          <w:szCs w:val="28"/>
        </w:rPr>
        <w:t xml:space="preserve">» </w:t>
      </w:r>
      <w:r w:rsidR="000F0D6F">
        <w:rPr>
          <w:rFonts w:ascii="Times New Roman" w:hAnsi="Times New Roman"/>
          <w:sz w:val="28"/>
          <w:szCs w:val="28"/>
        </w:rPr>
        <w:t>обладает контрольно-надзорны</w:t>
      </w:r>
      <w:r w:rsidR="0017633B">
        <w:rPr>
          <w:rFonts w:ascii="Times New Roman" w:hAnsi="Times New Roman"/>
          <w:sz w:val="28"/>
          <w:szCs w:val="28"/>
        </w:rPr>
        <w:t xml:space="preserve">ми функциями при осуществлении </w:t>
      </w:r>
      <w:r w:rsidR="0017633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соблюдения требований к содержанию и использованию домашних животных и животных без владельцев, </w:t>
      </w:r>
      <w:r w:rsidR="000F0D6F">
        <w:rPr>
          <w:rFonts w:ascii="Times New Roman" w:hAnsi="Times New Roman"/>
          <w:sz w:val="28"/>
          <w:szCs w:val="28"/>
        </w:rPr>
        <w:t>к характеру, форме, содержанию и предоставлению информации по</w:t>
      </w:r>
      <w:proofErr w:type="gramEnd"/>
      <w:r w:rsidR="000F0D6F">
        <w:rPr>
          <w:rFonts w:ascii="Times New Roman" w:hAnsi="Times New Roman"/>
          <w:sz w:val="28"/>
          <w:szCs w:val="28"/>
        </w:rPr>
        <w:t xml:space="preserve"> этим видам деятельности, а также определяют права и обязанности подведомственных им организаций в вышеуказанной сфере деятельности. </w:t>
      </w:r>
    </w:p>
    <w:p w:rsidR="00EE1619" w:rsidRPr="00E8470A" w:rsidRDefault="005B1247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470A">
        <w:rPr>
          <w:rFonts w:ascii="Times New Roman" w:hAnsi="Times New Roman"/>
          <w:sz w:val="28"/>
          <w:szCs w:val="28"/>
        </w:rPr>
        <w:t>Предмет государственного надзора в области обращения с животными на территории Республики Татарстан</w:t>
      </w:r>
      <w:r w:rsidR="006834FD" w:rsidRPr="00E8470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C0AF0" w:rsidRPr="00E8470A">
        <w:rPr>
          <w:rFonts w:ascii="Times New Roman" w:hAnsi="Times New Roman"/>
          <w:sz w:val="28"/>
          <w:szCs w:val="28"/>
        </w:rPr>
        <w:t>является</w:t>
      </w:r>
      <w:r w:rsidR="00EE1619" w:rsidRPr="00E8470A">
        <w:rPr>
          <w:rFonts w:ascii="Times New Roman" w:hAnsi="Times New Roman"/>
          <w:sz w:val="28"/>
          <w:szCs w:val="28"/>
        </w:rPr>
        <w:t>:</w:t>
      </w:r>
    </w:p>
    <w:p w:rsidR="00314075" w:rsidRDefault="00EE1619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470A">
        <w:rPr>
          <w:rFonts w:ascii="Times New Roman" w:hAnsi="Times New Roman"/>
          <w:sz w:val="28"/>
          <w:szCs w:val="28"/>
        </w:rPr>
        <w:t>-</w:t>
      </w:r>
      <w:r w:rsidR="00E8470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6834FD" w:rsidRPr="00E8470A">
        <w:rPr>
          <w:rFonts w:ascii="Times New Roman" w:hAnsi="Times New Roman"/>
          <w:sz w:val="28"/>
          <w:szCs w:val="28"/>
        </w:rPr>
        <w:t>соблюдение</w:t>
      </w:r>
      <w:r w:rsidR="00E8470A">
        <w:rPr>
          <w:rFonts w:ascii="Times New Roman" w:hAnsi="Times New Roman"/>
          <w:sz w:val="28"/>
          <w:szCs w:val="28"/>
        </w:rPr>
        <w:t xml:space="preserve"> </w:t>
      </w:r>
      <w:r w:rsidR="006834FD" w:rsidRPr="00E8470A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установленных нормативными правовыми актами</w:t>
      </w:r>
      <w:r w:rsidRPr="00E8470A">
        <w:rPr>
          <w:rFonts w:ascii="Times New Roman" w:hAnsi="Times New Roman"/>
          <w:sz w:val="28"/>
          <w:szCs w:val="28"/>
        </w:rPr>
        <w:t>;</w:t>
      </w:r>
    </w:p>
    <w:p w:rsidR="00EE1619" w:rsidRDefault="00EE1619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EE1619" w:rsidRPr="009C0AF0" w:rsidRDefault="00EE1619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исполнение решений, принимаемых по результатам контрольных (надзорных) мероприятий.</w:t>
      </w:r>
    </w:p>
    <w:p w:rsidR="005B1247" w:rsidRDefault="005B1247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0A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0AF0">
        <w:rPr>
          <w:rFonts w:ascii="Times New Roman" w:hAnsi="Times New Roman"/>
          <w:sz w:val="28"/>
          <w:szCs w:val="28"/>
        </w:rPr>
        <w:t xml:space="preserve">К задачам государственного надзора </w:t>
      </w:r>
      <w:r w:rsidR="00DD30AD" w:rsidRPr="009C0AF0">
        <w:rPr>
          <w:rFonts w:ascii="Times New Roman" w:hAnsi="Times New Roman"/>
          <w:sz w:val="28"/>
          <w:szCs w:val="28"/>
        </w:rPr>
        <w:t xml:space="preserve">в области обращения с животными на территории Республики Татарстан являются предупреждение, выявление и пресечение нарушений требований в области обращения с животными, установленных Федеральным законом Российской Федерации от 27.12.2018 № 498-ФЗ </w:t>
      </w:r>
      <w:r w:rsidR="00103692">
        <w:rPr>
          <w:rFonts w:ascii="Times New Roman" w:hAnsi="Times New Roman"/>
          <w:sz w:val="28"/>
          <w:szCs w:val="28"/>
        </w:rPr>
        <w:t xml:space="preserve">                              </w:t>
      </w:r>
      <w:r w:rsidR="00DD30AD" w:rsidRPr="009C0AF0">
        <w:rPr>
          <w:rFonts w:ascii="Times New Roman" w:hAnsi="Times New Roman"/>
          <w:sz w:val="28"/>
          <w:szCs w:val="28"/>
        </w:rPr>
        <w:t>«Об ответственном обращении с животными и о внесении изменений 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</w:t>
      </w:r>
      <w:proofErr w:type="gramEnd"/>
      <w:r w:rsidR="00DD30AD" w:rsidRPr="009C0AF0">
        <w:rPr>
          <w:rFonts w:ascii="Times New Roman" w:hAnsi="Times New Roman"/>
          <w:sz w:val="28"/>
          <w:szCs w:val="28"/>
        </w:rPr>
        <w:t xml:space="preserve"> актами Российской Федерации, законами и иными нормативными правовыми актами субъектов Российской Федерации</w:t>
      </w:r>
      <w:r w:rsidR="002022E8">
        <w:rPr>
          <w:rFonts w:ascii="Times New Roman" w:hAnsi="Times New Roman"/>
          <w:sz w:val="28"/>
          <w:szCs w:val="28"/>
        </w:rPr>
        <w:t>.</w:t>
      </w:r>
    </w:p>
    <w:p w:rsidR="000F0D6F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Субъектами профилактических мероприятий при осуществлении </w:t>
      </w:r>
      <w:r w:rsidR="00C97473" w:rsidRPr="00465D45">
        <w:rPr>
          <w:rFonts w:ascii="Times New Roman" w:hAnsi="Times New Roman"/>
          <w:sz w:val="28"/>
          <w:szCs w:val="28"/>
        </w:rPr>
        <w:t xml:space="preserve">государственного </w:t>
      </w:r>
      <w:r w:rsidR="00C97473">
        <w:rPr>
          <w:rFonts w:ascii="Times New Roman" w:hAnsi="Times New Roman"/>
          <w:sz w:val="28"/>
          <w:szCs w:val="28"/>
        </w:rPr>
        <w:t xml:space="preserve">надзора в области обращения с животными на территории Республики Татарстан </w:t>
      </w:r>
      <w:r>
        <w:rPr>
          <w:rFonts w:ascii="Times New Roman" w:hAnsi="Times New Roman"/>
          <w:sz w:val="28"/>
          <w:szCs w:val="28"/>
        </w:rPr>
        <w:t>являются:</w:t>
      </w:r>
    </w:p>
    <w:p w:rsidR="00215F77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356D">
        <w:rPr>
          <w:rFonts w:ascii="Times New Roman" w:hAnsi="Times New Roman"/>
          <w:sz w:val="28"/>
          <w:szCs w:val="28"/>
        </w:rPr>
        <w:t xml:space="preserve">объекты, осуществляющие на территории </w:t>
      </w:r>
      <w:r w:rsidR="00215F77" w:rsidRPr="00C8356D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C8356D">
        <w:rPr>
          <w:rFonts w:ascii="Times New Roman" w:hAnsi="Times New Roman"/>
          <w:sz w:val="28"/>
          <w:szCs w:val="28"/>
        </w:rPr>
        <w:t>деятельность, предметом которой являются</w:t>
      </w:r>
      <w:r w:rsidR="00A6280F" w:rsidRPr="00C8356D">
        <w:rPr>
          <w:rFonts w:ascii="Times New Roman" w:hAnsi="Times New Roman"/>
          <w:sz w:val="28"/>
          <w:szCs w:val="28"/>
        </w:rPr>
        <w:t xml:space="preserve">, </w:t>
      </w:r>
      <w:r w:rsidR="006F0B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содержание и использование домашних животных и </w:t>
      </w:r>
      <w:r w:rsidR="006F0B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животных без владельцев</w:t>
      </w:r>
      <w:r w:rsidR="006F0B7F" w:rsidRPr="00C835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280F" w:rsidRPr="00C8356D">
        <w:rPr>
          <w:rFonts w:ascii="Times New Roman" w:hAnsi="Times New Roman"/>
          <w:sz w:val="28"/>
          <w:szCs w:val="28"/>
        </w:rPr>
        <w:t>согласно</w:t>
      </w:r>
      <w:proofErr w:type="gramEnd"/>
      <w:r w:rsidR="00D04C7B" w:rsidRPr="00C8356D">
        <w:rPr>
          <w:rFonts w:ascii="Times New Roman" w:hAnsi="Times New Roman"/>
          <w:sz w:val="28"/>
          <w:szCs w:val="28"/>
        </w:rPr>
        <w:t xml:space="preserve"> </w:t>
      </w:r>
      <w:r w:rsidR="006F0B7F">
        <w:rPr>
          <w:rFonts w:ascii="Times New Roman" w:hAnsi="Times New Roman"/>
          <w:sz w:val="28"/>
          <w:szCs w:val="28"/>
        </w:rPr>
        <w:t>Федерального Закона Российской Федерации от 27.12.2018 № 498-ФЗ</w:t>
      </w:r>
      <w:r w:rsidR="00CD2723">
        <w:rPr>
          <w:rFonts w:ascii="Times New Roman" w:hAnsi="Times New Roman"/>
          <w:sz w:val="28"/>
          <w:szCs w:val="28"/>
        </w:rPr>
        <w:t>;</w:t>
      </w:r>
    </w:p>
    <w:p w:rsidR="000F0D6F" w:rsidRPr="00650061" w:rsidRDefault="00CD2723" w:rsidP="00CD2723">
      <w:pPr>
        <w:tabs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1B574D" w:rsidRPr="00CD2723">
        <w:rPr>
          <w:rFonts w:ascii="Times New Roman" w:hAnsi="Times New Roman"/>
          <w:sz w:val="28"/>
          <w:szCs w:val="28"/>
        </w:rPr>
        <w:t>лючевым риском</w:t>
      </w:r>
      <w:r>
        <w:rPr>
          <w:rFonts w:ascii="Times New Roman" w:hAnsi="Times New Roman"/>
          <w:sz w:val="28"/>
          <w:szCs w:val="28"/>
        </w:rPr>
        <w:t xml:space="preserve"> осуществления государственного надзора в области обращения с животными на территории Республики Татарстан является,</w:t>
      </w:r>
      <w:r w:rsidRPr="00CD2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9332F">
        <w:rPr>
          <w:rFonts w:ascii="Times New Roman" w:hAnsi="Times New Roman" w:cs="Times New Roman"/>
          <w:sz w:val="28"/>
          <w:szCs w:val="28"/>
        </w:rPr>
        <w:t>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Кабинета Министров Республики Татарстан от </w:t>
      </w:r>
      <w:r w:rsidR="00EE363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63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.2020 № </w:t>
      </w:r>
      <w:r w:rsidR="00EE3635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3635">
        <w:rPr>
          <w:rFonts w:ascii="Times New Roman" w:hAnsi="Times New Roman" w:cs="Times New Roman"/>
          <w:sz w:val="28"/>
          <w:szCs w:val="28"/>
        </w:rPr>
        <w:t>Об утверждении Государственного задания на управление исполнительным органам государственной власти Республики Татарстан, отдельным государственным учреждениям</w:t>
      </w:r>
      <w:proofErr w:type="gramEnd"/>
      <w:r w:rsidR="00EE3635">
        <w:rPr>
          <w:rFonts w:ascii="Times New Roman" w:hAnsi="Times New Roman" w:cs="Times New Roman"/>
          <w:sz w:val="28"/>
          <w:szCs w:val="28"/>
        </w:rPr>
        <w:t xml:space="preserve"> Республики Татарстан по индикаторам оценки качества жизни населения и эффективности их деятельности на 2020-2022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574D" w:rsidRPr="00650061" w:rsidRDefault="001B574D" w:rsidP="00420B10">
      <w:pPr>
        <w:tabs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hAnsi="Times New Roman"/>
          <w:sz w:val="28"/>
          <w:szCs w:val="28"/>
        </w:rPr>
      </w:pPr>
    </w:p>
    <w:p w:rsidR="00BC246A" w:rsidRPr="00420B10" w:rsidRDefault="00420B10" w:rsidP="008952AC">
      <w:pPr>
        <w:tabs>
          <w:tab w:val="left" w:pos="2268"/>
          <w:tab w:val="left" w:pos="2552"/>
          <w:tab w:val="left" w:pos="2835"/>
          <w:tab w:val="left" w:pos="3119"/>
          <w:tab w:val="left" w:pos="6521"/>
          <w:tab w:val="left" w:pos="6804"/>
          <w:tab w:val="left" w:pos="7088"/>
          <w:tab w:val="left" w:pos="7371"/>
          <w:tab w:val="left" w:pos="7938"/>
        </w:tabs>
        <w:autoSpaceDE w:val="0"/>
        <w:autoSpaceDN w:val="0"/>
        <w:adjustRightInd w:val="0"/>
        <w:ind w:right="-2" w:firstLine="25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0D6F" w:rsidRPr="00420B10">
        <w:rPr>
          <w:rFonts w:ascii="Times New Roman" w:hAnsi="Times New Roman" w:cs="Times New Roman"/>
          <w:b/>
          <w:sz w:val="28"/>
          <w:szCs w:val="28"/>
        </w:rPr>
        <w:t>Состояние подконтрольной сферы</w:t>
      </w:r>
      <w:r w:rsidR="004B37C0">
        <w:rPr>
          <w:rFonts w:ascii="Times New Roman" w:hAnsi="Times New Roman" w:cs="Times New Roman"/>
          <w:b/>
          <w:sz w:val="28"/>
          <w:szCs w:val="28"/>
        </w:rPr>
        <w:t>.</w:t>
      </w:r>
    </w:p>
    <w:p w:rsidR="00BC246A" w:rsidRPr="002E042E" w:rsidRDefault="00BC246A" w:rsidP="00420B10">
      <w:pPr>
        <w:tabs>
          <w:tab w:val="left" w:pos="2268"/>
          <w:tab w:val="left" w:pos="7371"/>
        </w:tabs>
        <w:ind w:firstLine="2552"/>
        <w:rPr>
          <w:rFonts w:ascii="Times New Roman" w:hAnsi="Times New Roman"/>
          <w:sz w:val="28"/>
          <w:szCs w:val="28"/>
        </w:rPr>
      </w:pPr>
      <w:r w:rsidRPr="002E042E">
        <w:rPr>
          <w:rFonts w:ascii="Times New Roman" w:hAnsi="Times New Roman"/>
          <w:sz w:val="28"/>
          <w:szCs w:val="28"/>
        </w:rPr>
        <w:t>Количество подконтрольных субъектов.</w:t>
      </w:r>
    </w:p>
    <w:tbl>
      <w:tblPr>
        <w:tblStyle w:val="ac"/>
        <w:tblW w:w="10490" w:type="dxa"/>
        <w:tblInd w:w="108" w:type="dxa"/>
        <w:tblLook w:val="04A0" w:firstRow="1" w:lastRow="0" w:firstColumn="1" w:lastColumn="0" w:noHBand="0" w:noVBand="1"/>
      </w:tblPr>
      <w:tblGrid>
        <w:gridCol w:w="6656"/>
        <w:gridCol w:w="1849"/>
        <w:gridCol w:w="1985"/>
      </w:tblGrid>
      <w:tr w:rsidR="002E042E" w:rsidRPr="002E042E" w:rsidTr="00BB1C3B">
        <w:trPr>
          <w:trHeight w:val="313"/>
        </w:trPr>
        <w:tc>
          <w:tcPr>
            <w:tcW w:w="6656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1849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865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865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042E" w:rsidRPr="002E042E" w:rsidTr="00BB1C3B">
        <w:trPr>
          <w:trHeight w:val="2579"/>
        </w:trPr>
        <w:tc>
          <w:tcPr>
            <w:tcW w:w="6656" w:type="dxa"/>
          </w:tcPr>
          <w:p w:rsidR="00BC246A" w:rsidRPr="002E042E" w:rsidRDefault="00BC246A" w:rsidP="00BB1C3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и фактически осуществляющих деятельность на территории Республики Татарстан юридических лиц (их филиалов и представительств) и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849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177F99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8D1C48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2E042E" w:rsidRPr="002E042E" w:rsidTr="00BB1C3B">
        <w:trPr>
          <w:trHeight w:val="1941"/>
        </w:trPr>
        <w:tc>
          <w:tcPr>
            <w:tcW w:w="6656" w:type="dxa"/>
          </w:tcPr>
          <w:p w:rsidR="00BC246A" w:rsidRPr="002E042E" w:rsidRDefault="00BC246A" w:rsidP="00BB1C3B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и фактически осуществляющих деятельность на территории Республики Татарстан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849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177F99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BC246A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6A" w:rsidRPr="002E042E" w:rsidRDefault="008D1C48" w:rsidP="00BB1C3B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</w:tbl>
    <w:p w:rsidR="00865934" w:rsidRDefault="00865934" w:rsidP="00BB1C3B">
      <w:pPr>
        <w:spacing w:after="0" w:line="240" w:lineRule="auto"/>
        <w:ind w:left="142" w:right="-2" w:firstLine="709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6C7FB1" w:rsidRPr="00A105F7" w:rsidRDefault="006C7FB1" w:rsidP="006C7FB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5F7">
        <w:rPr>
          <w:rFonts w:ascii="Times New Roman" w:hAnsi="Times New Roman"/>
          <w:sz w:val="28"/>
          <w:szCs w:val="28"/>
        </w:rPr>
        <w:t xml:space="preserve">В 2019 гг. </w:t>
      </w:r>
      <w:r>
        <w:rPr>
          <w:rFonts w:ascii="Times New Roman" w:hAnsi="Times New Roman"/>
          <w:sz w:val="28"/>
          <w:szCs w:val="28"/>
        </w:rPr>
        <w:t xml:space="preserve">объекты </w:t>
      </w:r>
      <w:r w:rsidRPr="00A105F7">
        <w:rPr>
          <w:rFonts w:ascii="Times New Roman" w:hAnsi="Times New Roman"/>
          <w:sz w:val="28"/>
          <w:szCs w:val="28"/>
        </w:rPr>
        <w:t>в сфере государственного надзора в области обращения с животными на территории Республики Татарстан</w:t>
      </w:r>
      <w:r>
        <w:rPr>
          <w:rFonts w:ascii="Times New Roman" w:hAnsi="Times New Roman"/>
          <w:sz w:val="28"/>
          <w:szCs w:val="28"/>
        </w:rPr>
        <w:t xml:space="preserve"> не были зарегистрированы</w:t>
      </w:r>
      <w:r w:rsidRPr="00A105F7">
        <w:rPr>
          <w:rFonts w:ascii="Times New Roman" w:hAnsi="Times New Roman"/>
          <w:sz w:val="28"/>
          <w:szCs w:val="28"/>
        </w:rPr>
        <w:t>, ввиду того что данн</w:t>
      </w:r>
      <w:r>
        <w:rPr>
          <w:rFonts w:ascii="Times New Roman" w:hAnsi="Times New Roman"/>
          <w:sz w:val="28"/>
          <w:szCs w:val="28"/>
        </w:rPr>
        <w:t>ый вид контроля был утвержден постановлением Кабинета Министров Республики Татарстан от 11.02.2020 № 90 «Об утверждении Порядка  организации и осуществления государственного надзора в области обращения с животными на территории Республики Татарстан».</w:t>
      </w:r>
      <w:proofErr w:type="gramEnd"/>
    </w:p>
    <w:p w:rsidR="006C7FB1" w:rsidRDefault="006C7FB1" w:rsidP="00865934">
      <w:pPr>
        <w:spacing w:after="0" w:line="240" w:lineRule="auto"/>
        <w:ind w:right="-2" w:firstLine="709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6C7FB1" w:rsidRDefault="006C7FB1" w:rsidP="00865934">
      <w:pPr>
        <w:spacing w:after="0" w:line="240" w:lineRule="auto"/>
        <w:ind w:right="-2" w:firstLine="709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6167B1" w:rsidRPr="002E042E" w:rsidRDefault="009D5DC1" w:rsidP="00865934">
      <w:pPr>
        <w:spacing w:after="0" w:line="240" w:lineRule="auto"/>
        <w:ind w:right="-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E042E">
        <w:rPr>
          <w:rFonts w:ascii="Times New Roman" w:hAnsi="Times New Roman"/>
          <w:sz w:val="28"/>
          <w:szCs w:val="28"/>
        </w:rPr>
        <w:t>Информация о проведенных мероприятиях по контролю (надзору)</w:t>
      </w:r>
      <w:r w:rsidR="005135DA" w:rsidRPr="002E042E">
        <w:rPr>
          <w:rFonts w:ascii="Times New Roman" w:hAnsi="Times New Roman"/>
          <w:sz w:val="28"/>
          <w:szCs w:val="28"/>
        </w:rPr>
        <w:t xml:space="preserve"> и выявленным нарушениям</w:t>
      </w:r>
      <w:r w:rsidR="00A32C54" w:rsidRPr="002E042E">
        <w:rPr>
          <w:rFonts w:ascii="Times New Roman" w:hAnsi="Times New Roman"/>
          <w:sz w:val="28"/>
          <w:szCs w:val="28"/>
        </w:rPr>
        <w:t xml:space="preserve"> за 20</w:t>
      </w:r>
      <w:r w:rsidR="00086502">
        <w:rPr>
          <w:rFonts w:ascii="Times New Roman" w:hAnsi="Times New Roman"/>
          <w:sz w:val="28"/>
          <w:szCs w:val="28"/>
        </w:rPr>
        <w:t>19</w:t>
      </w:r>
      <w:r w:rsidR="00A32C54" w:rsidRPr="002E042E">
        <w:rPr>
          <w:rFonts w:ascii="Times New Roman" w:hAnsi="Times New Roman"/>
          <w:sz w:val="28"/>
          <w:szCs w:val="28"/>
        </w:rPr>
        <w:t>-20</w:t>
      </w:r>
      <w:r w:rsidR="00086502">
        <w:rPr>
          <w:rFonts w:ascii="Times New Roman" w:hAnsi="Times New Roman"/>
          <w:sz w:val="28"/>
          <w:szCs w:val="28"/>
        </w:rPr>
        <w:t>20</w:t>
      </w:r>
      <w:r w:rsidR="00A32C54" w:rsidRPr="002E042E">
        <w:rPr>
          <w:rFonts w:ascii="Times New Roman" w:hAnsi="Times New Roman"/>
          <w:sz w:val="28"/>
          <w:szCs w:val="28"/>
        </w:rPr>
        <w:t xml:space="preserve"> гг</w:t>
      </w:r>
      <w:r w:rsidRPr="002E042E">
        <w:rPr>
          <w:rFonts w:ascii="Times New Roman" w:hAnsi="Times New Roman"/>
          <w:sz w:val="28"/>
          <w:szCs w:val="28"/>
        </w:rPr>
        <w:t>.</w:t>
      </w:r>
    </w:p>
    <w:p w:rsidR="00351AC5" w:rsidRPr="002E042E" w:rsidRDefault="00351AC5" w:rsidP="00244CAF">
      <w:pPr>
        <w:spacing w:after="0" w:line="240" w:lineRule="auto"/>
        <w:ind w:right="-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379"/>
        <w:gridCol w:w="2821"/>
        <w:gridCol w:w="1580"/>
        <w:gridCol w:w="1725"/>
      </w:tblGrid>
      <w:tr w:rsidR="002E042E" w:rsidRPr="002E042E" w:rsidTr="00BB1C3B">
        <w:trPr>
          <w:trHeight w:val="37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BC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BC07F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BC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C07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E042E" w:rsidRPr="002E042E" w:rsidTr="00BB1C3B">
        <w:trPr>
          <w:trHeight w:val="37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плановых проверок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42E" w:rsidRPr="002E042E" w:rsidTr="00BB1C3B">
        <w:trPr>
          <w:trHeight w:val="374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внеплановых проверок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42E" w:rsidRPr="002E042E" w:rsidTr="00BB1C3B">
        <w:trPr>
          <w:trHeight w:val="583"/>
        </w:trPr>
        <w:tc>
          <w:tcPr>
            <w:tcW w:w="4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Количество проверок, по итогам</w:t>
            </w:r>
            <w:r w:rsidR="008F204E"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которых возбуждены дела об административных правонарушениях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плановых проверок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42E" w:rsidRPr="002E042E" w:rsidTr="00BB1C3B">
        <w:trPr>
          <w:trHeight w:val="972"/>
        </w:trPr>
        <w:tc>
          <w:tcPr>
            <w:tcW w:w="4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внеплановых проверок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42E" w:rsidRPr="002E042E" w:rsidTr="00BB1C3B">
        <w:trPr>
          <w:trHeight w:val="374"/>
        </w:trPr>
        <w:tc>
          <w:tcPr>
            <w:tcW w:w="4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административных наказаний, наложенных по итогам проверок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плановых проверок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655820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42E" w:rsidRPr="002E042E" w:rsidTr="00BB1C3B">
        <w:trPr>
          <w:trHeight w:val="748"/>
        </w:trPr>
        <w:tc>
          <w:tcPr>
            <w:tcW w:w="4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92300B" w:rsidP="0092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42E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внеплановых проверок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FE50EC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00B" w:rsidRPr="002E042E" w:rsidRDefault="00FE50EC" w:rsidP="00EC7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51AC5" w:rsidRDefault="00351AC5" w:rsidP="000F0D6F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022E8" w:rsidRDefault="002022E8" w:rsidP="008659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022E8" w:rsidRDefault="002022E8" w:rsidP="008659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B574D" w:rsidRPr="00A105F7" w:rsidRDefault="001B574D" w:rsidP="008659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5F7">
        <w:rPr>
          <w:rFonts w:ascii="Times New Roman" w:hAnsi="Times New Roman"/>
          <w:sz w:val="28"/>
          <w:szCs w:val="28"/>
        </w:rPr>
        <w:t>В 201</w:t>
      </w:r>
      <w:r w:rsidR="00BC07F9">
        <w:rPr>
          <w:rFonts w:ascii="Times New Roman" w:hAnsi="Times New Roman"/>
          <w:sz w:val="28"/>
          <w:szCs w:val="28"/>
        </w:rPr>
        <w:t>9</w:t>
      </w:r>
      <w:r w:rsidRPr="00A105F7">
        <w:rPr>
          <w:rFonts w:ascii="Times New Roman" w:hAnsi="Times New Roman"/>
          <w:sz w:val="28"/>
          <w:szCs w:val="28"/>
        </w:rPr>
        <w:t>-20</w:t>
      </w:r>
      <w:r w:rsidR="00BC07F9">
        <w:rPr>
          <w:rFonts w:ascii="Times New Roman" w:hAnsi="Times New Roman"/>
          <w:sz w:val="28"/>
          <w:szCs w:val="28"/>
        </w:rPr>
        <w:t>20</w:t>
      </w:r>
      <w:r w:rsidRPr="00A105F7">
        <w:rPr>
          <w:rFonts w:ascii="Times New Roman" w:hAnsi="Times New Roman"/>
          <w:sz w:val="28"/>
          <w:szCs w:val="28"/>
        </w:rPr>
        <w:t xml:space="preserve"> гг. проверки в сфере государственного надзора в области обращения с животными на территории Республики Татарстан не проводились, ввиду того что данн</w:t>
      </w:r>
      <w:r w:rsidR="00A105F7">
        <w:rPr>
          <w:rFonts w:ascii="Times New Roman" w:hAnsi="Times New Roman"/>
          <w:sz w:val="28"/>
          <w:szCs w:val="28"/>
        </w:rPr>
        <w:t>ый вид контроля был утвержден постановлением Кабинета Министров Республики Татарстан от 11.02.2020 № 90 «Об утверждении Порядка  организации и осуществления государственного надзора в области обращения с животными на т</w:t>
      </w:r>
      <w:r w:rsidR="008D1C48">
        <w:rPr>
          <w:rFonts w:ascii="Times New Roman" w:hAnsi="Times New Roman"/>
          <w:sz w:val="28"/>
          <w:szCs w:val="28"/>
        </w:rPr>
        <w:t>ерритории Республики Татарстан», и план проверок не утверждался.</w:t>
      </w:r>
      <w:proofErr w:type="gramEnd"/>
    </w:p>
    <w:p w:rsidR="001B574D" w:rsidRDefault="001B574D" w:rsidP="0086593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105F7" w:rsidRDefault="00A105F7" w:rsidP="007F3B56">
      <w:pPr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F3B56" w:rsidRPr="001A78C1" w:rsidRDefault="007F3B56" w:rsidP="007F3B56">
      <w:pPr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D5DC1" w:rsidRPr="001A78C1">
        <w:rPr>
          <w:rFonts w:ascii="Times New Roman" w:hAnsi="Times New Roman"/>
          <w:sz w:val="28"/>
          <w:szCs w:val="28"/>
        </w:rPr>
        <w:t xml:space="preserve">Информация </w:t>
      </w:r>
      <w:r w:rsidR="00A32C54" w:rsidRPr="001A78C1">
        <w:rPr>
          <w:rFonts w:ascii="Times New Roman" w:hAnsi="Times New Roman"/>
          <w:sz w:val="28"/>
          <w:szCs w:val="28"/>
        </w:rPr>
        <w:t>по типовым и массовым нарушениям</w:t>
      </w:r>
      <w:r w:rsidRPr="001A78C1">
        <w:rPr>
          <w:rFonts w:ascii="Times New Roman" w:hAnsi="Times New Roman"/>
          <w:sz w:val="28"/>
          <w:szCs w:val="28"/>
        </w:rPr>
        <w:t>,</w:t>
      </w:r>
      <w:r w:rsidR="00A32C54" w:rsidRPr="001A78C1">
        <w:rPr>
          <w:rFonts w:ascii="Times New Roman" w:hAnsi="Times New Roman"/>
          <w:sz w:val="28"/>
          <w:szCs w:val="28"/>
        </w:rPr>
        <w:t xml:space="preserve"> </w:t>
      </w:r>
    </w:p>
    <w:p w:rsidR="009D5DC1" w:rsidRPr="008952AC" w:rsidRDefault="00A32C54" w:rsidP="007F3B56">
      <w:pPr>
        <w:spacing w:after="0" w:line="240" w:lineRule="auto"/>
        <w:ind w:right="-2"/>
        <w:contextualSpacing/>
        <w:jc w:val="center"/>
        <w:rPr>
          <w:rFonts w:ascii="Times New Roman" w:hAnsi="Times New Roman"/>
          <w:sz w:val="28"/>
          <w:szCs w:val="28"/>
        </w:rPr>
      </w:pPr>
      <w:r w:rsidRPr="001A78C1">
        <w:rPr>
          <w:rFonts w:ascii="Times New Roman" w:hAnsi="Times New Roman"/>
          <w:sz w:val="28"/>
          <w:szCs w:val="28"/>
        </w:rPr>
        <w:t>выявленным в соответствии со статьями КоАП РФ за 201</w:t>
      </w:r>
      <w:r w:rsidR="00BC07F9">
        <w:rPr>
          <w:rFonts w:ascii="Times New Roman" w:hAnsi="Times New Roman"/>
          <w:sz w:val="28"/>
          <w:szCs w:val="28"/>
        </w:rPr>
        <w:t>9</w:t>
      </w:r>
      <w:r w:rsidRPr="001A78C1">
        <w:rPr>
          <w:rFonts w:ascii="Times New Roman" w:hAnsi="Times New Roman"/>
          <w:sz w:val="28"/>
          <w:szCs w:val="28"/>
        </w:rPr>
        <w:t>-20</w:t>
      </w:r>
      <w:r w:rsidR="00BC07F9">
        <w:rPr>
          <w:rFonts w:ascii="Times New Roman" w:hAnsi="Times New Roman"/>
          <w:sz w:val="28"/>
          <w:szCs w:val="28"/>
        </w:rPr>
        <w:t>20</w:t>
      </w:r>
      <w:r w:rsidRPr="001A78C1">
        <w:rPr>
          <w:rFonts w:ascii="Times New Roman" w:hAnsi="Times New Roman"/>
          <w:sz w:val="28"/>
          <w:szCs w:val="28"/>
        </w:rPr>
        <w:t xml:space="preserve"> гг.</w:t>
      </w:r>
      <w:r w:rsidR="007F3B56" w:rsidRPr="001A78C1">
        <w:rPr>
          <w:rFonts w:ascii="Times New Roman" w:hAnsi="Times New Roman"/>
          <w:sz w:val="28"/>
          <w:szCs w:val="28"/>
        </w:rPr>
        <w:t xml:space="preserve"> отсутствует в связи не осуществлением государственного надзора в области обращения с животными на т</w:t>
      </w:r>
      <w:r w:rsidR="00E23285">
        <w:rPr>
          <w:rFonts w:ascii="Times New Roman" w:hAnsi="Times New Roman"/>
          <w:sz w:val="28"/>
          <w:szCs w:val="28"/>
        </w:rPr>
        <w:t>ерритории Республики Татарстан,</w:t>
      </w:r>
      <w:r w:rsidR="007F3B56" w:rsidRPr="001A78C1">
        <w:rPr>
          <w:rFonts w:ascii="Times New Roman" w:hAnsi="Times New Roman"/>
          <w:sz w:val="28"/>
          <w:szCs w:val="28"/>
        </w:rPr>
        <w:t xml:space="preserve"> отсутствием </w:t>
      </w:r>
      <w:r w:rsidR="00C67D88">
        <w:rPr>
          <w:rFonts w:ascii="Times New Roman" w:hAnsi="Times New Roman"/>
          <w:sz w:val="28"/>
          <w:szCs w:val="28"/>
        </w:rPr>
        <w:t xml:space="preserve">проверок и </w:t>
      </w:r>
      <w:r w:rsidR="007F3B56" w:rsidRPr="001A78C1">
        <w:rPr>
          <w:rFonts w:ascii="Times New Roman" w:hAnsi="Times New Roman"/>
          <w:sz w:val="28"/>
          <w:szCs w:val="28"/>
        </w:rPr>
        <w:t>административной о</w:t>
      </w:r>
      <w:r w:rsidR="00E23285">
        <w:rPr>
          <w:rFonts w:ascii="Times New Roman" w:hAnsi="Times New Roman"/>
          <w:sz w:val="28"/>
          <w:szCs w:val="28"/>
        </w:rPr>
        <w:t>тветственности согласно КоАП РФ.</w:t>
      </w:r>
    </w:p>
    <w:p w:rsidR="005874A2" w:rsidRPr="008952AC" w:rsidRDefault="005874A2" w:rsidP="0081536E">
      <w:pPr>
        <w:spacing w:after="0" w:line="240" w:lineRule="auto"/>
        <w:ind w:right="-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300"/>
        <w:gridCol w:w="3110"/>
        <w:gridCol w:w="2835"/>
        <w:gridCol w:w="3260"/>
      </w:tblGrid>
      <w:tr w:rsidR="008952AC" w:rsidRPr="008952AC" w:rsidTr="00BB1C3B">
        <w:trPr>
          <w:trHeight w:val="101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C16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статьи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выявленных нарушений, ед.</w:t>
            </w:r>
          </w:p>
        </w:tc>
      </w:tr>
      <w:tr w:rsidR="008952AC" w:rsidRPr="008952AC" w:rsidTr="00BB1C3B">
        <w:trPr>
          <w:trHeight w:val="13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BC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BC07F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BC0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C07F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952AC" w:rsidRPr="008952AC" w:rsidTr="00BB1C3B">
        <w:trPr>
          <w:trHeight w:val="375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КоАП РФ</w:t>
            </w:r>
          </w:p>
        </w:tc>
      </w:tr>
      <w:tr w:rsidR="008952AC" w:rsidRPr="008952AC" w:rsidTr="00BB1C3B">
        <w:trPr>
          <w:trHeight w:val="3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2AC" w:rsidRPr="008952AC" w:rsidTr="00BB1C3B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2AC" w:rsidRPr="008952AC" w:rsidTr="00BB1C3B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52AC" w:rsidRPr="008952AC" w:rsidTr="00BB1C3B">
        <w:trPr>
          <w:trHeight w:val="3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81536E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2A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36E" w:rsidRPr="008952AC" w:rsidRDefault="00655820" w:rsidP="0081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536E" w:rsidRPr="008952AC" w:rsidRDefault="0081536E" w:rsidP="000F0D6F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36814" w:rsidRPr="008952AC" w:rsidRDefault="00D36814" w:rsidP="004157CB">
      <w:pPr>
        <w:spacing w:after="0" w:line="240" w:lineRule="auto"/>
        <w:ind w:right="-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952AC">
        <w:rPr>
          <w:rFonts w:ascii="Times New Roman" w:hAnsi="Times New Roman"/>
          <w:sz w:val="28"/>
          <w:szCs w:val="28"/>
        </w:rPr>
        <w:t>Информация по административным взысканиям.</w:t>
      </w:r>
    </w:p>
    <w:p w:rsidR="00481CA3" w:rsidRPr="003535DB" w:rsidRDefault="00481CA3" w:rsidP="00481C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2862"/>
        <w:gridCol w:w="2071"/>
        <w:gridCol w:w="2126"/>
      </w:tblGrid>
      <w:tr w:rsidR="00481CA3" w:rsidRPr="003535DB" w:rsidTr="00BB1C3B">
        <w:tc>
          <w:tcPr>
            <w:tcW w:w="6293" w:type="dxa"/>
            <w:gridSpan w:val="2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2071" w:type="dxa"/>
          </w:tcPr>
          <w:p w:rsidR="00481CA3" w:rsidRPr="003535DB" w:rsidRDefault="00481CA3" w:rsidP="00BC07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C07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481CA3" w:rsidRPr="003535DB" w:rsidRDefault="00481CA3" w:rsidP="00BC07F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07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81CA3" w:rsidRPr="003535DB" w:rsidTr="00BB1C3B">
        <w:tc>
          <w:tcPr>
            <w:tcW w:w="3431" w:type="dxa"/>
            <w:vMerge w:val="restart"/>
          </w:tcPr>
          <w:p w:rsidR="00481CA3" w:rsidRPr="003535DB" w:rsidRDefault="00481CA3" w:rsidP="00C16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Штрафы в рамках проведения плановых проверок </w:t>
            </w:r>
          </w:p>
        </w:tc>
        <w:tc>
          <w:tcPr>
            <w:tcW w:w="2862" w:type="dxa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наложенные, </w:t>
            </w:r>
            <w:proofErr w:type="spell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CA3" w:rsidRPr="003535DB" w:rsidTr="00BB1C3B">
        <w:tc>
          <w:tcPr>
            <w:tcW w:w="3431" w:type="dxa"/>
            <w:vMerge/>
          </w:tcPr>
          <w:p w:rsidR="00481CA3" w:rsidRPr="003535DB" w:rsidRDefault="00481CA3" w:rsidP="00C16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взысканные, </w:t>
            </w:r>
            <w:proofErr w:type="spell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481CA3" w:rsidRPr="003535DB" w:rsidRDefault="00655820" w:rsidP="007F3B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CA3" w:rsidRPr="003535DB" w:rsidTr="00BB1C3B">
        <w:tc>
          <w:tcPr>
            <w:tcW w:w="3431" w:type="dxa"/>
            <w:vMerge w:val="restart"/>
          </w:tcPr>
          <w:p w:rsidR="00481CA3" w:rsidRPr="003535DB" w:rsidRDefault="00481CA3" w:rsidP="00C16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Штрафы в рамках проведения внеплановых проверок</w:t>
            </w:r>
          </w:p>
        </w:tc>
        <w:tc>
          <w:tcPr>
            <w:tcW w:w="2862" w:type="dxa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наложенные, </w:t>
            </w:r>
            <w:proofErr w:type="spell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CA3" w:rsidRPr="003535DB" w:rsidTr="00BB1C3B">
        <w:tc>
          <w:tcPr>
            <w:tcW w:w="3431" w:type="dxa"/>
            <w:vMerge/>
          </w:tcPr>
          <w:p w:rsidR="00481CA3" w:rsidRPr="003535DB" w:rsidRDefault="00481CA3" w:rsidP="00C16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взысканные, </w:t>
            </w:r>
            <w:proofErr w:type="spell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81CA3" w:rsidRPr="003535DB" w:rsidRDefault="00655820" w:rsidP="00C166C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CA3" w:rsidRPr="003535DB" w:rsidTr="00BB1C3B">
        <w:tc>
          <w:tcPr>
            <w:tcW w:w="3431" w:type="dxa"/>
            <w:vMerge w:val="restart"/>
          </w:tcPr>
          <w:p w:rsidR="00481CA3" w:rsidRPr="003535DB" w:rsidRDefault="00481CA3" w:rsidP="00C16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Штрафы по статьям КоАП Российской Федерации</w:t>
            </w:r>
          </w:p>
        </w:tc>
        <w:tc>
          <w:tcPr>
            <w:tcW w:w="2862" w:type="dxa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наложенные, </w:t>
            </w:r>
            <w:proofErr w:type="spell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481CA3" w:rsidRPr="003535DB" w:rsidRDefault="00655820" w:rsidP="007F3B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81CA3" w:rsidRPr="003535DB" w:rsidRDefault="00655820" w:rsidP="007F3B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1CA3" w:rsidRPr="003535DB" w:rsidTr="00BB1C3B">
        <w:tc>
          <w:tcPr>
            <w:tcW w:w="3431" w:type="dxa"/>
            <w:vMerge/>
          </w:tcPr>
          <w:p w:rsidR="00481CA3" w:rsidRPr="003535DB" w:rsidRDefault="00481CA3" w:rsidP="00C16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:rsidR="00481CA3" w:rsidRPr="003535DB" w:rsidRDefault="00481CA3" w:rsidP="00C166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35DB">
              <w:rPr>
                <w:rFonts w:ascii="Times New Roman" w:hAnsi="Times New Roman" w:cs="Times New Roman"/>
                <w:sz w:val="28"/>
                <w:szCs w:val="28"/>
              </w:rPr>
              <w:t xml:space="preserve">взысканные, </w:t>
            </w:r>
            <w:proofErr w:type="spell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353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1" w:type="dxa"/>
          </w:tcPr>
          <w:p w:rsidR="00481CA3" w:rsidRPr="003535DB" w:rsidRDefault="00655820" w:rsidP="007F3B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481CA3" w:rsidRPr="003535DB" w:rsidRDefault="00655820" w:rsidP="007F3B5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81CA3" w:rsidRDefault="00481CA3" w:rsidP="000F0D6F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D5C0F" w:rsidRPr="00235CF2" w:rsidRDefault="009D5C0F" w:rsidP="000F0D6F">
      <w:pPr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0D6F" w:rsidRDefault="00BD38A2" w:rsidP="00761CAB">
      <w:pPr>
        <w:tabs>
          <w:tab w:val="left" w:pos="7230"/>
        </w:tabs>
        <w:spacing w:after="0" w:line="240" w:lineRule="auto"/>
        <w:ind w:right="-2" w:firstLine="241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F0D6F">
        <w:rPr>
          <w:rFonts w:ascii="Times New Roman" w:hAnsi="Times New Roman"/>
          <w:b/>
          <w:sz w:val="28"/>
          <w:szCs w:val="28"/>
        </w:rPr>
        <w:t>Состояние профилактической работы</w:t>
      </w:r>
      <w:r w:rsidR="004B37C0">
        <w:rPr>
          <w:rFonts w:ascii="Times New Roman" w:hAnsi="Times New Roman"/>
          <w:b/>
          <w:sz w:val="28"/>
          <w:szCs w:val="28"/>
        </w:rPr>
        <w:t>.</w:t>
      </w:r>
    </w:p>
    <w:p w:rsidR="001B574D" w:rsidRDefault="001B574D" w:rsidP="001B574D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C48C4" w:rsidRPr="001B574D" w:rsidRDefault="001B574D" w:rsidP="001B574D">
      <w:pPr>
        <w:tabs>
          <w:tab w:val="left" w:pos="1701"/>
          <w:tab w:val="left" w:pos="2268"/>
          <w:tab w:val="left" w:pos="7655"/>
          <w:tab w:val="left" w:pos="793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proofErr w:type="gramStart"/>
      <w:r w:rsidR="002C48C4" w:rsidRPr="001B574D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постановлением Кабинета Министров Республики Татарстан от 28.02.2017 №121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а также приказом </w:t>
      </w:r>
      <w:r w:rsidR="0005017F">
        <w:rPr>
          <w:rFonts w:ascii="Times New Roman" w:hAnsi="Times New Roman" w:cs="Times New Roman"/>
          <w:sz w:val="28"/>
          <w:szCs w:val="28"/>
          <w:lang w:eastAsia="en-US"/>
        </w:rPr>
        <w:t>Управления ветеринарии</w:t>
      </w:r>
      <w:r w:rsidR="00177F99" w:rsidRPr="001B57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C48C4" w:rsidRPr="001B574D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1A2D12"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="002C48C4" w:rsidRPr="001B574D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="001A2D12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430AE8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2C48C4" w:rsidRPr="001B574D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430AE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C48C4" w:rsidRPr="001B574D">
        <w:rPr>
          <w:rFonts w:ascii="Times New Roman" w:hAnsi="Times New Roman" w:cs="Times New Roman"/>
          <w:sz w:val="28"/>
          <w:szCs w:val="28"/>
          <w:lang w:eastAsia="en-US"/>
        </w:rPr>
        <w:t xml:space="preserve"> «Об утверждении Программы профилактики нарушений обязательных требований </w:t>
      </w:r>
      <w:r w:rsidR="0005017F">
        <w:rPr>
          <w:rFonts w:ascii="Times New Roman" w:hAnsi="Times New Roman" w:cs="Times New Roman"/>
          <w:sz w:val="28"/>
          <w:szCs w:val="28"/>
          <w:lang w:eastAsia="en-US"/>
        </w:rPr>
        <w:t>Главного управления ветеринарии Кабинета Министров Республики Татарстан в области государственного надзора в области обращения с животными</w:t>
      </w:r>
      <w:proofErr w:type="gramEnd"/>
      <w:r w:rsidR="0005017F">
        <w:rPr>
          <w:rFonts w:ascii="Times New Roman" w:hAnsi="Times New Roman" w:cs="Times New Roman"/>
          <w:sz w:val="28"/>
          <w:szCs w:val="28"/>
          <w:lang w:eastAsia="en-US"/>
        </w:rPr>
        <w:t xml:space="preserve"> на территории Республики Татарстан на 202</w:t>
      </w:r>
      <w:r w:rsidR="001A2D12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05017F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1A2D12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05017F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="002C48C4" w:rsidRPr="001B574D">
        <w:rPr>
          <w:rFonts w:ascii="Times New Roman" w:hAnsi="Times New Roman" w:cs="Times New Roman"/>
          <w:sz w:val="28"/>
          <w:szCs w:val="28"/>
          <w:lang w:eastAsia="en-US"/>
        </w:rPr>
        <w:t>» Управлением ветеринарии осуществляются мероприятия по профилактике нарушений обязательных требований в области ветеринарии юридическими лицами и индивидуальными предпринимателями.</w:t>
      </w:r>
    </w:p>
    <w:p w:rsidR="002C48C4" w:rsidRPr="001B574D" w:rsidRDefault="002C48C4" w:rsidP="001B574D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 w:rsidRPr="001B574D">
        <w:rPr>
          <w:sz w:val="28"/>
          <w:szCs w:val="28"/>
          <w:lang w:eastAsia="en-US"/>
        </w:rPr>
        <w:t xml:space="preserve">Информация по профилактике нарушений обязательных требований в области ветеринарии размещена на официальном сайте Управления ветеринарии: </w:t>
      </w:r>
      <w:hyperlink r:id="rId9" w:history="1">
        <w:r w:rsidR="004D433E" w:rsidRPr="001B574D">
          <w:rPr>
            <w:rStyle w:val="ad"/>
            <w:rFonts w:eastAsiaTheme="minorEastAsia"/>
            <w:sz w:val="28"/>
            <w:szCs w:val="28"/>
          </w:rPr>
          <w:t>http://guv.tatarstan.ru/rus/profilaktika-narusheniy-obyazatelnih-trebovaniy.htm</w:t>
        </w:r>
      </w:hyperlink>
      <w:r w:rsidRPr="001B574D">
        <w:rPr>
          <w:sz w:val="28"/>
          <w:szCs w:val="28"/>
          <w:lang w:eastAsia="en-US"/>
        </w:rPr>
        <w:t>.</w:t>
      </w:r>
    </w:p>
    <w:p w:rsidR="002C48C4" w:rsidRPr="00F50D36" w:rsidRDefault="00301353" w:rsidP="002C48C4">
      <w:pPr>
        <w:pStyle w:val="a5"/>
        <w:spacing w:after="0"/>
        <w:ind w:right="-2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F50D36">
        <w:rPr>
          <w:sz w:val="28"/>
          <w:szCs w:val="28"/>
          <w:lang w:eastAsia="en-US"/>
        </w:rPr>
        <w:t>Н</w:t>
      </w:r>
      <w:r w:rsidR="002C48C4" w:rsidRPr="00F50D36">
        <w:rPr>
          <w:sz w:val="28"/>
          <w:szCs w:val="28"/>
          <w:lang w:eastAsia="en-US"/>
        </w:rPr>
        <w:t xml:space="preserve">а официальном сайте Управления ветеринарии в информационно-телекоммуникационной сети «Интернет» регулярно обновлялся 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надзора, а также перечень типовых нарушений в области ветеринарии допущенных хозяйствующими субъектами при осуществлении деятельности и о мерах ответственности за допущенные нарушения. </w:t>
      </w:r>
      <w:proofErr w:type="gramEnd"/>
    </w:p>
    <w:p w:rsidR="002C48C4" w:rsidRPr="00F50D36" w:rsidRDefault="002C48C4" w:rsidP="002C48C4">
      <w:pPr>
        <w:pStyle w:val="a5"/>
        <w:spacing w:after="0"/>
        <w:ind w:right="-2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F50D36">
        <w:rPr>
          <w:sz w:val="28"/>
          <w:szCs w:val="28"/>
          <w:lang w:eastAsia="en-US"/>
        </w:rPr>
        <w:t xml:space="preserve">Управлением ветеринарии разработаны и утверждены формы проверочных листов (списков контрольных вопросов) при проведении проверок в рамках государственного надзора </w:t>
      </w:r>
      <w:r w:rsidR="00F50D36">
        <w:rPr>
          <w:sz w:val="28"/>
          <w:szCs w:val="28"/>
          <w:lang w:eastAsia="en-US"/>
        </w:rPr>
        <w:t xml:space="preserve">в области обращения с животными на территории Республики Татарстан </w:t>
      </w:r>
      <w:r w:rsidRPr="00F50D36">
        <w:rPr>
          <w:sz w:val="28"/>
          <w:szCs w:val="28"/>
          <w:lang w:eastAsia="en-US"/>
        </w:rPr>
        <w:t xml:space="preserve">и размещены на официальном сайте в информационно-телекоммуникационной сети «Интернет» по адресу: </w:t>
      </w:r>
      <w:hyperlink r:id="rId10" w:history="1">
        <w:r w:rsidR="00AD0A34" w:rsidRPr="00F50D36">
          <w:rPr>
            <w:rStyle w:val="ad"/>
            <w:rFonts w:eastAsiaTheme="minorEastAsia"/>
            <w:sz w:val="28"/>
            <w:szCs w:val="28"/>
          </w:rPr>
          <w:t>http://guv.tatarstan.ru/rus/inie-materiali.htm</w:t>
        </w:r>
      </w:hyperlink>
      <w:r w:rsidRPr="00F50D36">
        <w:rPr>
          <w:sz w:val="28"/>
          <w:szCs w:val="28"/>
          <w:lang w:eastAsia="en-US"/>
        </w:rPr>
        <w:t>, которые юридические лица и индивидуальные предприниматели могут применять в целях самоконтроля соответствия осуществляемой хозяйственной деятельности</w:t>
      </w:r>
      <w:proofErr w:type="gramEnd"/>
      <w:r w:rsidRPr="00F50D36">
        <w:rPr>
          <w:sz w:val="28"/>
          <w:szCs w:val="28"/>
          <w:lang w:eastAsia="en-US"/>
        </w:rPr>
        <w:t xml:space="preserve"> требованиям законодательства</w:t>
      </w:r>
      <w:r w:rsidR="00BD38A2">
        <w:rPr>
          <w:sz w:val="28"/>
          <w:szCs w:val="28"/>
          <w:lang w:eastAsia="en-US"/>
        </w:rPr>
        <w:t xml:space="preserve"> в области обращения с животными</w:t>
      </w:r>
      <w:r w:rsidRPr="00F50D36">
        <w:rPr>
          <w:sz w:val="28"/>
          <w:szCs w:val="28"/>
          <w:lang w:eastAsia="en-US"/>
        </w:rPr>
        <w:t xml:space="preserve">. </w:t>
      </w:r>
    </w:p>
    <w:p w:rsidR="002C48C4" w:rsidRPr="00177F99" w:rsidRDefault="002C48C4" w:rsidP="002C48C4">
      <w:pPr>
        <w:pStyle w:val="a5"/>
        <w:spacing w:after="0"/>
        <w:ind w:right="-2" w:firstLine="709"/>
        <w:contextualSpacing/>
        <w:jc w:val="both"/>
        <w:rPr>
          <w:sz w:val="28"/>
          <w:szCs w:val="28"/>
          <w:lang w:eastAsia="en-US"/>
        </w:rPr>
      </w:pPr>
      <w:r w:rsidRPr="00177F99">
        <w:rPr>
          <w:sz w:val="28"/>
          <w:szCs w:val="28"/>
          <w:lang w:eastAsia="en-US"/>
        </w:rPr>
        <w:t xml:space="preserve">Кроме того осуществляется информирование юридических лиц и индивидуальных предпринимателей, а также разъяснительная работа по возникающим вопросам соблюдения обязательных требований </w:t>
      </w:r>
      <w:r w:rsidR="00B7200E">
        <w:rPr>
          <w:sz w:val="28"/>
          <w:szCs w:val="28"/>
          <w:lang w:eastAsia="en-US"/>
        </w:rPr>
        <w:t>законодательства</w:t>
      </w:r>
      <w:r w:rsidRPr="00177F99">
        <w:rPr>
          <w:sz w:val="28"/>
          <w:szCs w:val="28"/>
          <w:lang w:eastAsia="en-US"/>
        </w:rPr>
        <w:t xml:space="preserve"> </w:t>
      </w:r>
      <w:r w:rsidR="00BD38A2">
        <w:rPr>
          <w:sz w:val="28"/>
          <w:szCs w:val="28"/>
          <w:lang w:eastAsia="en-US"/>
        </w:rPr>
        <w:t xml:space="preserve">в области обращения с животными </w:t>
      </w:r>
      <w:r w:rsidRPr="00177F99">
        <w:rPr>
          <w:sz w:val="28"/>
          <w:szCs w:val="28"/>
          <w:lang w:eastAsia="en-US"/>
        </w:rPr>
        <w:t>при осуществлении ими хозяйственной деятельности, направленных посредством письменных и устных обращений в адрес Управления ветеринарии.</w:t>
      </w:r>
    </w:p>
    <w:p w:rsidR="002C48C4" w:rsidRPr="00177F99" w:rsidRDefault="002C48C4" w:rsidP="002C48C4">
      <w:pPr>
        <w:pStyle w:val="a5"/>
        <w:spacing w:after="0"/>
        <w:ind w:right="-2" w:firstLine="709"/>
        <w:contextualSpacing/>
        <w:jc w:val="both"/>
        <w:rPr>
          <w:sz w:val="28"/>
          <w:szCs w:val="28"/>
          <w:lang w:eastAsia="en-US"/>
        </w:rPr>
      </w:pPr>
      <w:r w:rsidRPr="00177F99">
        <w:rPr>
          <w:sz w:val="28"/>
          <w:szCs w:val="28"/>
          <w:lang w:eastAsia="en-US"/>
        </w:rPr>
        <w:t xml:space="preserve">Публичные мероприятия (обсуждения) результатов правоприменительной практики, соблюдения обязательных требований в области </w:t>
      </w:r>
      <w:r w:rsidR="00314075">
        <w:rPr>
          <w:sz w:val="28"/>
          <w:szCs w:val="28"/>
          <w:lang w:eastAsia="en-US"/>
        </w:rPr>
        <w:t>законодательства</w:t>
      </w:r>
      <w:r w:rsidR="00BD38A2">
        <w:rPr>
          <w:sz w:val="28"/>
          <w:szCs w:val="28"/>
          <w:lang w:eastAsia="en-US"/>
        </w:rPr>
        <w:t xml:space="preserve"> в области обращения с животными</w:t>
      </w:r>
      <w:r w:rsidRPr="00177F99">
        <w:rPr>
          <w:sz w:val="28"/>
          <w:szCs w:val="28"/>
          <w:lang w:eastAsia="en-US"/>
        </w:rPr>
        <w:t xml:space="preserve"> </w:t>
      </w:r>
      <w:r w:rsidR="00177423">
        <w:rPr>
          <w:sz w:val="28"/>
          <w:szCs w:val="28"/>
          <w:lang w:eastAsia="en-US"/>
        </w:rPr>
        <w:t>проводятся</w:t>
      </w:r>
      <w:r w:rsidRPr="00177F99">
        <w:rPr>
          <w:sz w:val="28"/>
          <w:szCs w:val="28"/>
          <w:lang w:eastAsia="en-US"/>
        </w:rPr>
        <w:t xml:space="preserve"> Управлением ветеринарии в соответствии с утвержденным Планом – графиком. До сведения участников публичных обсуждений </w:t>
      </w:r>
      <w:r w:rsidR="00BD38A2">
        <w:rPr>
          <w:sz w:val="28"/>
          <w:szCs w:val="28"/>
          <w:lang w:eastAsia="en-US"/>
        </w:rPr>
        <w:t xml:space="preserve">будет </w:t>
      </w:r>
      <w:r w:rsidRPr="00177F99">
        <w:rPr>
          <w:sz w:val="28"/>
          <w:szCs w:val="28"/>
          <w:lang w:eastAsia="en-US"/>
        </w:rPr>
        <w:t>доведена информация о проведенных мероприятиях в рамках реализации программы профилактики нарушений и представлены доклады о результатах правоприменительной практики.</w:t>
      </w:r>
    </w:p>
    <w:p w:rsidR="002C48C4" w:rsidRPr="00177F99" w:rsidRDefault="002C48C4" w:rsidP="002C48C4">
      <w:pPr>
        <w:pStyle w:val="a5"/>
        <w:spacing w:after="0"/>
        <w:ind w:right="-2" w:firstLine="709"/>
        <w:contextualSpacing/>
        <w:jc w:val="both"/>
        <w:rPr>
          <w:sz w:val="28"/>
          <w:szCs w:val="28"/>
          <w:lang w:eastAsia="en-US"/>
        </w:rPr>
      </w:pPr>
      <w:r w:rsidRPr="00177F99">
        <w:rPr>
          <w:sz w:val="28"/>
          <w:szCs w:val="28"/>
          <w:lang w:eastAsia="en-US"/>
        </w:rPr>
        <w:lastRenderedPageBreak/>
        <w:t xml:space="preserve">Проводится информирование юридических лиц и индивидуальных предпринимателей по вопросам соблюдения обязательных требований законодательства </w:t>
      </w:r>
      <w:r w:rsidR="0021176C">
        <w:rPr>
          <w:sz w:val="28"/>
          <w:szCs w:val="28"/>
          <w:lang w:eastAsia="en-US"/>
        </w:rPr>
        <w:t xml:space="preserve">в области обращения с животными </w:t>
      </w:r>
      <w:r w:rsidRPr="00177F99">
        <w:rPr>
          <w:sz w:val="28"/>
          <w:szCs w:val="28"/>
          <w:lang w:eastAsia="en-US"/>
        </w:rPr>
        <w:t>путем проведения разъяснительной работы с юридическими лицами и индивидуальными предпринимателями через средства массовой информации, разъяснительной работы госинспекторов в ходе проведения контрольно-надзорных мероприятий.</w:t>
      </w:r>
    </w:p>
    <w:p w:rsidR="002C48C4" w:rsidRPr="00177F99" w:rsidRDefault="002C48C4" w:rsidP="003B746F">
      <w:pPr>
        <w:pStyle w:val="a5"/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  <w:lang w:eastAsia="en-US"/>
        </w:rPr>
      </w:pPr>
      <w:r w:rsidRPr="00177F99">
        <w:rPr>
          <w:sz w:val="28"/>
          <w:szCs w:val="28"/>
          <w:lang w:eastAsia="en-US"/>
        </w:rPr>
        <w:t xml:space="preserve">Дополнительно для размещения на интернет - ресурс «Проверенный бизнес» направлена информация по типовым нарушениям в области </w:t>
      </w:r>
      <w:r w:rsidR="00177423">
        <w:rPr>
          <w:sz w:val="28"/>
          <w:szCs w:val="28"/>
          <w:lang w:eastAsia="en-US"/>
        </w:rPr>
        <w:t>обращения с животными</w:t>
      </w:r>
      <w:r w:rsidRPr="00177F99">
        <w:rPr>
          <w:sz w:val="28"/>
          <w:szCs w:val="28"/>
          <w:lang w:eastAsia="en-US"/>
        </w:rPr>
        <w:t>, а также проверочные листы (списки контрольных вопросов) для ознакомления юридических лиц и и</w:t>
      </w:r>
      <w:r w:rsidR="003B746F" w:rsidRPr="00177F99">
        <w:rPr>
          <w:sz w:val="28"/>
          <w:szCs w:val="28"/>
          <w:lang w:eastAsia="en-US"/>
        </w:rPr>
        <w:t>ндивидуальных предпринимателей.</w:t>
      </w:r>
    </w:p>
    <w:p w:rsidR="00A44145" w:rsidRPr="00177F99" w:rsidRDefault="00AE43B0" w:rsidP="00AD65A7">
      <w:pPr>
        <w:pStyle w:val="a5"/>
        <w:tabs>
          <w:tab w:val="left" w:pos="567"/>
          <w:tab w:val="left" w:pos="1134"/>
          <w:tab w:val="left" w:pos="1701"/>
          <w:tab w:val="left" w:pos="1843"/>
          <w:tab w:val="left" w:pos="9072"/>
        </w:tabs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177F99">
        <w:rPr>
          <w:sz w:val="28"/>
          <w:szCs w:val="28"/>
          <w:lang w:eastAsia="en-US"/>
        </w:rPr>
        <w:t xml:space="preserve">Управлением ветеринарии </w:t>
      </w:r>
      <w:r w:rsidR="000F0D6F" w:rsidRPr="00177F99">
        <w:rPr>
          <w:sz w:val="28"/>
          <w:szCs w:val="28"/>
          <w:lang w:eastAsia="en-US"/>
        </w:rPr>
        <w:t>регулярно публик</w:t>
      </w:r>
      <w:r w:rsidR="00836B4B" w:rsidRPr="00177F99">
        <w:rPr>
          <w:sz w:val="28"/>
          <w:szCs w:val="28"/>
          <w:lang w:eastAsia="en-US"/>
        </w:rPr>
        <w:t>уется</w:t>
      </w:r>
      <w:r w:rsidR="000F0D6F" w:rsidRPr="00177F99">
        <w:rPr>
          <w:sz w:val="28"/>
          <w:szCs w:val="28"/>
          <w:lang w:eastAsia="en-US"/>
        </w:rPr>
        <w:t xml:space="preserve"> информация в сфере </w:t>
      </w:r>
      <w:r w:rsidR="00177F99">
        <w:rPr>
          <w:sz w:val="28"/>
          <w:szCs w:val="28"/>
          <w:lang w:eastAsia="en-US"/>
        </w:rPr>
        <w:t>государственного надзора в области обращения с животными на территории Республики Татарстан</w:t>
      </w:r>
      <w:r w:rsidR="000F0D6F" w:rsidRPr="00177F99">
        <w:rPr>
          <w:sz w:val="28"/>
          <w:szCs w:val="28"/>
          <w:lang w:eastAsia="en-US"/>
        </w:rPr>
        <w:t xml:space="preserve"> в средствах массовой информации (газеты, журналы, электронные/интернет издания), размеща</w:t>
      </w:r>
      <w:r w:rsidR="00836B4B" w:rsidRPr="00177F99">
        <w:rPr>
          <w:sz w:val="28"/>
          <w:szCs w:val="28"/>
          <w:lang w:eastAsia="en-US"/>
        </w:rPr>
        <w:t>ются</w:t>
      </w:r>
      <w:r w:rsidR="000F0D6F" w:rsidRPr="00177F99">
        <w:rPr>
          <w:sz w:val="28"/>
          <w:szCs w:val="28"/>
          <w:lang w:eastAsia="en-US"/>
        </w:rPr>
        <w:t xml:space="preserve"> видеосюжеты на телевидении, осуществлялось участие представителей Службы и ее территориальных органов в форумах, совещаниях, в </w:t>
      </w:r>
      <w:proofErr w:type="spellStart"/>
      <w:r w:rsidR="000F0D6F" w:rsidRPr="00177F99">
        <w:rPr>
          <w:sz w:val="28"/>
          <w:szCs w:val="28"/>
          <w:lang w:eastAsia="en-US"/>
        </w:rPr>
        <w:t>т.ч</w:t>
      </w:r>
      <w:proofErr w:type="spellEnd"/>
      <w:r w:rsidR="000F0D6F" w:rsidRPr="00177F99">
        <w:rPr>
          <w:sz w:val="28"/>
          <w:szCs w:val="28"/>
          <w:lang w:eastAsia="en-US"/>
        </w:rPr>
        <w:t>. освещаемых средствами массовой информации, проводи</w:t>
      </w:r>
      <w:r w:rsidR="00836B4B" w:rsidRPr="00177F99">
        <w:rPr>
          <w:sz w:val="28"/>
          <w:szCs w:val="28"/>
          <w:lang w:eastAsia="en-US"/>
        </w:rPr>
        <w:t>тся</w:t>
      </w:r>
      <w:r w:rsidR="000F0D6F" w:rsidRPr="00177F99">
        <w:rPr>
          <w:sz w:val="28"/>
          <w:szCs w:val="28"/>
          <w:lang w:eastAsia="en-US"/>
        </w:rPr>
        <w:t xml:space="preserve"> работа с населением по вопросам соблюдения требований законодательства</w:t>
      </w:r>
      <w:r w:rsidR="00177423">
        <w:rPr>
          <w:sz w:val="28"/>
          <w:szCs w:val="28"/>
          <w:lang w:eastAsia="en-US"/>
        </w:rPr>
        <w:t xml:space="preserve"> в области</w:t>
      </w:r>
      <w:proofErr w:type="gramEnd"/>
      <w:r w:rsidR="00177423">
        <w:rPr>
          <w:sz w:val="28"/>
          <w:szCs w:val="28"/>
          <w:lang w:eastAsia="en-US"/>
        </w:rPr>
        <w:t xml:space="preserve"> обращения с животными</w:t>
      </w:r>
      <w:r w:rsidR="000F0D6F" w:rsidRPr="00177F99">
        <w:rPr>
          <w:sz w:val="28"/>
          <w:szCs w:val="28"/>
          <w:lang w:eastAsia="en-US"/>
        </w:rPr>
        <w:t>.</w:t>
      </w:r>
    </w:p>
    <w:p w:rsidR="000F0D6F" w:rsidRPr="0069379C" w:rsidRDefault="000F0D6F" w:rsidP="000F0D6F">
      <w:pPr>
        <w:pStyle w:val="a5"/>
        <w:spacing w:before="0" w:beforeAutospacing="0" w:after="0" w:afterAutospacing="0"/>
        <w:ind w:right="-2" w:firstLine="709"/>
        <w:contextualSpacing/>
        <w:jc w:val="both"/>
        <w:rPr>
          <w:sz w:val="28"/>
          <w:szCs w:val="28"/>
        </w:rPr>
      </w:pPr>
      <w:r w:rsidRPr="00177F99">
        <w:rPr>
          <w:sz w:val="28"/>
          <w:szCs w:val="28"/>
          <w:lang w:eastAsia="en-US"/>
        </w:rPr>
        <w:t xml:space="preserve">Также </w:t>
      </w:r>
      <w:r w:rsidR="00D9568A" w:rsidRPr="00177F99">
        <w:rPr>
          <w:sz w:val="28"/>
          <w:szCs w:val="28"/>
          <w:lang w:eastAsia="en-US"/>
        </w:rPr>
        <w:t xml:space="preserve">управлением ветеринарии </w:t>
      </w:r>
      <w:r w:rsidRPr="00177F99">
        <w:rPr>
          <w:sz w:val="28"/>
          <w:szCs w:val="28"/>
          <w:lang w:eastAsia="en-US"/>
        </w:rPr>
        <w:t xml:space="preserve">проводится работа </w:t>
      </w:r>
      <w:proofErr w:type="gramStart"/>
      <w:r w:rsidRPr="00177F99">
        <w:rPr>
          <w:sz w:val="28"/>
          <w:szCs w:val="28"/>
          <w:lang w:eastAsia="en-US"/>
        </w:rPr>
        <w:t>по размещению на официальных сайтах ответов/разъяснений по часто задаваемым вопросам в сфере государственного надзора</w:t>
      </w:r>
      <w:r w:rsidR="00314075">
        <w:rPr>
          <w:sz w:val="28"/>
          <w:szCs w:val="28"/>
          <w:lang w:eastAsia="en-US"/>
        </w:rPr>
        <w:t xml:space="preserve"> в области</w:t>
      </w:r>
      <w:proofErr w:type="gramEnd"/>
      <w:r w:rsidR="00314075">
        <w:rPr>
          <w:sz w:val="28"/>
          <w:szCs w:val="28"/>
          <w:lang w:eastAsia="en-US"/>
        </w:rPr>
        <w:t xml:space="preserve"> обращения с животными на территории Республики Татарстан</w:t>
      </w:r>
      <w:r w:rsidRPr="00177F99">
        <w:rPr>
          <w:sz w:val="28"/>
          <w:szCs w:val="28"/>
          <w:lang w:eastAsia="en-US"/>
        </w:rPr>
        <w:t>.</w:t>
      </w:r>
    </w:p>
    <w:p w:rsidR="003D37BF" w:rsidRDefault="003D37BF" w:rsidP="000F0D6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0F0D6F" w:rsidRDefault="00A114E8" w:rsidP="00AD65A7">
      <w:pPr>
        <w:tabs>
          <w:tab w:val="left" w:pos="8364"/>
        </w:tabs>
        <w:spacing w:after="0" w:line="240" w:lineRule="auto"/>
        <w:ind w:right="-2" w:firstLine="1134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</w:t>
      </w:r>
      <w:r w:rsidR="000F0D6F">
        <w:rPr>
          <w:rFonts w:ascii="Times New Roman" w:hAnsi="Times New Roman"/>
          <w:b/>
          <w:sz w:val="28"/>
        </w:rPr>
        <w:t>Проблемы, на решение которых направлена Программа</w:t>
      </w:r>
      <w:r w:rsidR="0087002A">
        <w:rPr>
          <w:rFonts w:ascii="Times New Roman" w:hAnsi="Times New Roman"/>
          <w:b/>
          <w:sz w:val="28"/>
        </w:rPr>
        <w:t>.</w:t>
      </w:r>
    </w:p>
    <w:p w:rsidR="00B9673F" w:rsidRDefault="00B9673F" w:rsidP="00AD65A7">
      <w:pPr>
        <w:tabs>
          <w:tab w:val="left" w:pos="8364"/>
        </w:tabs>
        <w:spacing w:after="0" w:line="240" w:lineRule="auto"/>
        <w:ind w:right="-2" w:firstLine="1134"/>
        <w:contextualSpacing/>
        <w:rPr>
          <w:rFonts w:ascii="Times New Roman" w:hAnsi="Times New Roman"/>
          <w:b/>
          <w:sz w:val="28"/>
        </w:rPr>
      </w:pPr>
    </w:p>
    <w:p w:rsidR="00B9673F" w:rsidRDefault="00B9673F" w:rsidP="000F0D6F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</w:rPr>
      </w:pPr>
      <w:r w:rsidRPr="00DE1B59">
        <w:rPr>
          <w:rFonts w:ascii="Times New Roman" w:hAnsi="Times New Roman"/>
          <w:sz w:val="28"/>
        </w:rPr>
        <w:t>Основными проблемами, на решение которых направлена Программа, являются:</w:t>
      </w:r>
    </w:p>
    <w:p w:rsidR="000F0D6F" w:rsidRDefault="00B9673F" w:rsidP="000F0D6F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F0D6F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Низкие знания подконтрольных субъектов требований, предъявляемых к ним законодательством </w:t>
      </w:r>
      <w:r w:rsidR="00A114E8">
        <w:rPr>
          <w:rFonts w:ascii="Times New Roman" w:hAnsi="Times New Roman"/>
          <w:sz w:val="28"/>
          <w:szCs w:val="28"/>
        </w:rPr>
        <w:t>в области обращения с животными</w:t>
      </w:r>
      <w:r>
        <w:rPr>
          <w:rFonts w:ascii="Times New Roman" w:hAnsi="Times New Roman"/>
          <w:sz w:val="28"/>
          <w:szCs w:val="28"/>
        </w:rPr>
        <w:t>.</w:t>
      </w:r>
    </w:p>
    <w:p w:rsidR="000F0D6F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данной проблемы является активное проведение </w:t>
      </w:r>
      <w:r w:rsidR="00AE43B0">
        <w:rPr>
          <w:rFonts w:ascii="Times New Roman" w:hAnsi="Times New Roman"/>
          <w:sz w:val="28"/>
          <w:szCs w:val="28"/>
        </w:rPr>
        <w:t xml:space="preserve">Управлением ветеринарии </w:t>
      </w:r>
      <w:r>
        <w:rPr>
          <w:rFonts w:ascii="Times New Roman" w:hAnsi="Times New Roman"/>
          <w:sz w:val="28"/>
          <w:szCs w:val="28"/>
        </w:rPr>
        <w:t>работы по разъяснению обязательных требований  подконтрольным субъектам. Предполагается также дальнейшее ежеквартальное проведение публичных мероприятий.</w:t>
      </w:r>
    </w:p>
    <w:p w:rsidR="000F0D6F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Сознательное бездействие подконтрольных субъектов.</w:t>
      </w:r>
    </w:p>
    <w:p w:rsidR="000F0D6F" w:rsidRPr="0095443D" w:rsidRDefault="000F0D6F" w:rsidP="0095443D">
      <w:pPr>
        <w:pStyle w:val="a3"/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качестве решения данной проблемы может быть организация первостепенной профилактической работы (мероприят</w:t>
      </w:r>
      <w:r w:rsidR="0095443D">
        <w:rPr>
          <w:sz w:val="28"/>
          <w:szCs w:val="28"/>
          <w:lang w:val="ru-RU"/>
        </w:rPr>
        <w:t>ий) подконтрольными субъектами.</w:t>
      </w:r>
    </w:p>
    <w:p w:rsidR="00BC6771" w:rsidRDefault="00BC6771" w:rsidP="00BC6771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65D45">
        <w:rPr>
          <w:rFonts w:ascii="Times New Roman" w:hAnsi="Times New Roman"/>
          <w:sz w:val="28"/>
          <w:szCs w:val="28"/>
        </w:rPr>
        <w:t xml:space="preserve">еречень нормативных правовых актов, содержащих обязательные требования, оценка соблюдения которых </w:t>
      </w:r>
      <w:proofErr w:type="gramStart"/>
      <w:r w:rsidRPr="00465D45">
        <w:rPr>
          <w:rFonts w:ascii="Times New Roman" w:hAnsi="Times New Roman"/>
          <w:sz w:val="28"/>
          <w:szCs w:val="28"/>
        </w:rPr>
        <w:t xml:space="preserve">является предметом государственного </w:t>
      </w:r>
      <w:r>
        <w:rPr>
          <w:rFonts w:ascii="Times New Roman" w:hAnsi="Times New Roman"/>
          <w:sz w:val="28"/>
          <w:szCs w:val="28"/>
        </w:rPr>
        <w:t>надзора в области обращения с жив</w:t>
      </w:r>
      <w:r w:rsidR="00B9673F">
        <w:rPr>
          <w:rFonts w:ascii="Times New Roman" w:hAnsi="Times New Roman"/>
          <w:sz w:val="28"/>
          <w:szCs w:val="28"/>
        </w:rPr>
        <w:t>отными на территории Республики Т</w:t>
      </w:r>
      <w:r>
        <w:rPr>
          <w:rFonts w:ascii="Times New Roman" w:hAnsi="Times New Roman"/>
          <w:sz w:val="28"/>
          <w:szCs w:val="28"/>
        </w:rPr>
        <w:t xml:space="preserve">атарстан </w:t>
      </w:r>
      <w:r w:rsidRPr="00465D45">
        <w:rPr>
          <w:rFonts w:ascii="Times New Roman" w:hAnsi="Times New Roman"/>
          <w:sz w:val="28"/>
          <w:szCs w:val="28"/>
        </w:rPr>
        <w:t>размещена</w:t>
      </w:r>
      <w:proofErr w:type="gramEnd"/>
      <w:r w:rsidRPr="00465D45">
        <w:rPr>
          <w:rFonts w:ascii="Times New Roman" w:hAnsi="Times New Roman"/>
          <w:sz w:val="28"/>
          <w:szCs w:val="28"/>
        </w:rPr>
        <w:t xml:space="preserve"> на официальном сайте Управления ветеринарии: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65D45">
          <w:rPr>
            <w:rStyle w:val="ad"/>
            <w:rFonts w:ascii="Times New Roman" w:hAnsi="Times New Roman"/>
            <w:sz w:val="28"/>
            <w:szCs w:val="28"/>
          </w:rPr>
          <w:t>http://guv.tatarstan.ru/rus/dokument.htm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F0D6F" w:rsidRPr="00B9673F" w:rsidRDefault="00B9673F" w:rsidP="00B9673F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1B59">
        <w:rPr>
          <w:rFonts w:ascii="Times New Roman" w:hAnsi="Times New Roman"/>
          <w:sz w:val="28"/>
          <w:szCs w:val="28"/>
        </w:rPr>
        <w:t>В случае изменения обязательных требований Главным управлением ветеринарии Кабинета Министров Республики Татарстан подготавливаются и распространяются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</w:t>
      </w:r>
      <w:r w:rsidR="00446081" w:rsidRPr="00DE1B59">
        <w:rPr>
          <w:rFonts w:ascii="Times New Roman" w:hAnsi="Times New Roman"/>
          <w:sz w:val="28"/>
          <w:szCs w:val="28"/>
        </w:rPr>
        <w:t xml:space="preserve"> на внедрение</w:t>
      </w:r>
      <w:r w:rsidR="004E573E" w:rsidRPr="00DE1B59">
        <w:rPr>
          <w:rFonts w:ascii="Times New Roman" w:hAnsi="Times New Roman"/>
          <w:sz w:val="28"/>
          <w:szCs w:val="28"/>
        </w:rPr>
        <w:t xml:space="preserve"> и обеспечение соблюдения обязательных требований.</w:t>
      </w:r>
      <w:r w:rsidR="004460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446081" w:rsidRDefault="00446081" w:rsidP="000F0D6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0D6F" w:rsidRDefault="000F0D6F" w:rsidP="000F0D6F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32"/>
          <w:szCs w:val="32"/>
        </w:rPr>
      </w:pPr>
      <w:r w:rsidRPr="00C321B2">
        <w:rPr>
          <w:rFonts w:ascii="Times New Roman" w:hAnsi="Times New Roman"/>
          <w:b/>
          <w:sz w:val="28"/>
          <w:szCs w:val="28"/>
        </w:rPr>
        <w:t xml:space="preserve">Раздел </w:t>
      </w:r>
      <w:r w:rsidRPr="00C321B2">
        <w:rPr>
          <w:rFonts w:ascii="Times New Roman" w:hAnsi="Times New Roman"/>
          <w:b/>
          <w:sz w:val="28"/>
          <w:szCs w:val="28"/>
          <w:lang w:val="en-US"/>
        </w:rPr>
        <w:t>II</w:t>
      </w:r>
      <w:r w:rsidR="00C321B2">
        <w:rPr>
          <w:rFonts w:ascii="Times New Roman" w:hAnsi="Times New Roman"/>
          <w:b/>
          <w:sz w:val="28"/>
          <w:szCs w:val="28"/>
        </w:rPr>
        <w:t>.</w:t>
      </w:r>
      <w:r w:rsidRPr="00C321B2">
        <w:rPr>
          <w:rFonts w:ascii="Times New Roman" w:hAnsi="Times New Roman"/>
          <w:b/>
          <w:sz w:val="28"/>
          <w:szCs w:val="28"/>
        </w:rPr>
        <w:t xml:space="preserve"> Цели и задачи </w:t>
      </w:r>
      <w:r w:rsidR="00C321B2">
        <w:rPr>
          <w:rFonts w:ascii="Times New Roman" w:hAnsi="Times New Roman"/>
          <w:b/>
          <w:sz w:val="28"/>
          <w:szCs w:val="28"/>
        </w:rPr>
        <w:t>профилактической работы</w:t>
      </w:r>
      <w:r w:rsidR="00014D9F">
        <w:rPr>
          <w:rFonts w:ascii="Times New Roman" w:hAnsi="Times New Roman"/>
          <w:b/>
          <w:sz w:val="28"/>
          <w:szCs w:val="28"/>
        </w:rPr>
        <w:t>.</w:t>
      </w:r>
    </w:p>
    <w:p w:rsidR="004E573E" w:rsidRDefault="004E573E" w:rsidP="004E573E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321B2" w:rsidRPr="004E573E" w:rsidRDefault="004E573E" w:rsidP="004E573E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1B59">
        <w:rPr>
          <w:rFonts w:ascii="Times New Roman" w:hAnsi="Times New Roman"/>
          <w:sz w:val="28"/>
          <w:szCs w:val="28"/>
        </w:rPr>
        <w:t>Целями  проведения профилактической работы являются:</w:t>
      </w:r>
    </w:p>
    <w:p w:rsidR="00496C82" w:rsidRPr="00496C82" w:rsidRDefault="000F0D6F" w:rsidP="000F0D6F">
      <w:pPr>
        <w:pStyle w:val="a3"/>
        <w:ind w:left="0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Мотивация к добросовестному поведению и, как следствие, сокращение количества нарушений в сфере государственного надзора </w:t>
      </w:r>
      <w:r w:rsidR="00496C82">
        <w:rPr>
          <w:sz w:val="28"/>
          <w:szCs w:val="28"/>
          <w:lang w:val="ru-RU"/>
        </w:rPr>
        <w:t xml:space="preserve">в области обращения с животными на территории Республики Татарстан </w:t>
      </w:r>
      <w:r w:rsidR="00496C82" w:rsidRPr="00496C82">
        <w:rPr>
          <w:sz w:val="28"/>
          <w:szCs w:val="28"/>
          <w:lang w:val="ru-RU"/>
        </w:rPr>
        <w:t>при осуществлении соблюдения требований к содержанию и использованию домашних животных и животных без владельцев</w:t>
      </w:r>
      <w:r w:rsidR="00496C82">
        <w:rPr>
          <w:sz w:val="28"/>
          <w:szCs w:val="28"/>
          <w:lang w:val="ru-RU"/>
        </w:rPr>
        <w:t>.</w:t>
      </w:r>
    </w:p>
    <w:p w:rsidR="000F0D6F" w:rsidRDefault="000F0D6F" w:rsidP="000F0D6F">
      <w:pPr>
        <w:pStyle w:val="a3"/>
        <w:ind w:left="0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Предупреждение нарушени</w:t>
      </w:r>
      <w:r w:rsidR="004E573E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 xml:space="preserve"> хозяйствующими субъектами обязательных требований законодательства в сфере государственного надзора</w:t>
      </w:r>
      <w:r w:rsidR="00496C82">
        <w:rPr>
          <w:sz w:val="28"/>
          <w:szCs w:val="28"/>
          <w:lang w:val="ru-RU"/>
        </w:rPr>
        <w:t xml:space="preserve"> в области обращения с животными на территории Республики Татарстан</w:t>
      </w:r>
      <w:r>
        <w:rPr>
          <w:sz w:val="28"/>
          <w:szCs w:val="28"/>
          <w:lang w:val="ru-RU"/>
        </w:rPr>
        <w:t>, включая устранение причин, факторов и условий, способствующих возможному нарушению обязательных требований в указанной сфере.</w:t>
      </w:r>
    </w:p>
    <w:p w:rsidR="000F0D6F" w:rsidRDefault="000F0D6F" w:rsidP="000F0D6F">
      <w:pPr>
        <w:pStyle w:val="a3"/>
        <w:ind w:left="0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Повышение прозрачности системы государственного контроля (надзора).</w:t>
      </w:r>
    </w:p>
    <w:p w:rsidR="003D37BF" w:rsidRDefault="003D37BF" w:rsidP="0095443D">
      <w:pPr>
        <w:spacing w:after="0" w:line="240" w:lineRule="auto"/>
        <w:ind w:right="-2"/>
        <w:contextualSpacing/>
        <w:rPr>
          <w:rFonts w:ascii="Times New Roman" w:hAnsi="Times New Roman"/>
          <w:b/>
          <w:sz w:val="28"/>
          <w:szCs w:val="28"/>
        </w:rPr>
      </w:pPr>
    </w:p>
    <w:p w:rsidR="000F0D6F" w:rsidRPr="0053256D" w:rsidRDefault="000F0D6F" w:rsidP="00064E29">
      <w:pPr>
        <w:spacing w:after="0" w:line="240" w:lineRule="auto"/>
        <w:ind w:right="-2" w:firstLine="709"/>
        <w:contextualSpacing/>
        <w:rPr>
          <w:rFonts w:ascii="Times New Roman" w:hAnsi="Times New Roman"/>
          <w:sz w:val="28"/>
          <w:szCs w:val="28"/>
        </w:rPr>
      </w:pPr>
      <w:r w:rsidRPr="0053256D">
        <w:rPr>
          <w:rFonts w:ascii="Times New Roman" w:hAnsi="Times New Roman"/>
          <w:sz w:val="28"/>
          <w:szCs w:val="28"/>
        </w:rPr>
        <w:t>Задачи Программы</w:t>
      </w:r>
      <w:r w:rsidR="00D70DDB" w:rsidRPr="0053256D">
        <w:rPr>
          <w:rFonts w:ascii="Times New Roman" w:hAnsi="Times New Roman"/>
          <w:sz w:val="28"/>
          <w:szCs w:val="28"/>
        </w:rPr>
        <w:t>.</w:t>
      </w:r>
    </w:p>
    <w:p w:rsidR="000F0D6F" w:rsidRDefault="000F0D6F" w:rsidP="000F0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законодательства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сфере государственного надзора  </w:t>
      </w:r>
      <w:r w:rsidR="00064E29">
        <w:rPr>
          <w:rFonts w:ascii="Times New Roman" w:hAnsi="Times New Roman" w:cs="Times New Roman"/>
          <w:sz w:val="28"/>
          <w:szCs w:val="28"/>
        </w:rPr>
        <w:t xml:space="preserve">в области обращения с животными  на территории Республики Татарстан </w:t>
      </w:r>
      <w:r>
        <w:rPr>
          <w:rFonts w:ascii="Times New Roman" w:hAnsi="Times New Roman" w:cs="Times New Roman"/>
          <w:sz w:val="28"/>
          <w:szCs w:val="28"/>
        </w:rPr>
        <w:t>у всех поднадзорных субъектов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F0D6F" w:rsidRDefault="000F0D6F" w:rsidP="000F0D6F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реализации указанной задачи </w:t>
      </w:r>
      <w:r w:rsidR="00AE43B0">
        <w:rPr>
          <w:sz w:val="28"/>
          <w:szCs w:val="28"/>
          <w:lang w:val="ru-RU"/>
        </w:rPr>
        <w:t xml:space="preserve">Управлением ветеринарии </w:t>
      </w:r>
      <w:r>
        <w:rPr>
          <w:sz w:val="28"/>
          <w:szCs w:val="28"/>
          <w:lang w:val="ru-RU"/>
        </w:rPr>
        <w:t xml:space="preserve">планируются к проведению ежеквартальные публичные мероприятия, результаты которых подлежат </w:t>
      </w:r>
      <w:r w:rsidR="00BB3BE8">
        <w:rPr>
          <w:sz w:val="28"/>
          <w:szCs w:val="28"/>
          <w:lang w:val="ru-RU"/>
        </w:rPr>
        <w:t>размещению на официальном сайте</w:t>
      </w:r>
      <w:r>
        <w:rPr>
          <w:sz w:val="28"/>
          <w:szCs w:val="28"/>
          <w:lang w:val="ru-RU"/>
        </w:rPr>
        <w:t>.</w:t>
      </w:r>
    </w:p>
    <w:p w:rsidR="000F0D6F" w:rsidRDefault="000F0D6F" w:rsidP="000F0D6F">
      <w:pPr>
        <w:pStyle w:val="a3"/>
        <w:ind w:left="0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Выявление причин, факторов и условий, способствующих нарушению обязательных требований, определение способов устранения или минимизации рисков их возникновения.</w:t>
      </w:r>
    </w:p>
    <w:p w:rsidR="000F0D6F" w:rsidRDefault="000F0D6F" w:rsidP="000F0D6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(по итогам работы за год), проводится обобщенный анализ деятельности</w:t>
      </w:r>
      <w:r w:rsidR="00AE43B0">
        <w:rPr>
          <w:rFonts w:ascii="Times New Roman" w:hAnsi="Times New Roman" w:cs="Times New Roman"/>
          <w:sz w:val="28"/>
          <w:szCs w:val="28"/>
        </w:rPr>
        <w:t xml:space="preserve"> Управлением ветеринарии</w:t>
      </w:r>
      <w:r>
        <w:rPr>
          <w:rFonts w:ascii="Times New Roman" w:hAnsi="Times New Roman" w:cs="Times New Roman"/>
          <w:sz w:val="28"/>
          <w:szCs w:val="28"/>
        </w:rPr>
        <w:t xml:space="preserve">, в результате которого составляется перечень наиболее часто совершаемых нарушений обязательных требований законодательства </w:t>
      </w:r>
      <w:r w:rsidR="00A114E8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D6F" w:rsidRDefault="000F0D6F" w:rsidP="000F0D6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анализ, содержащий основные причины, факторы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условия, способствовавшие нарушению обязательных требований п</w:t>
      </w:r>
      <w:r w:rsidR="00AE43B0">
        <w:rPr>
          <w:rFonts w:ascii="Times New Roman" w:hAnsi="Times New Roman" w:cs="Times New Roman"/>
          <w:sz w:val="28"/>
          <w:szCs w:val="28"/>
        </w:rPr>
        <w:t>убликуется</w:t>
      </w:r>
      <w:proofErr w:type="gramEnd"/>
      <w:r w:rsidR="00AE43B0">
        <w:rPr>
          <w:rFonts w:ascii="Times New Roman" w:hAnsi="Times New Roman" w:cs="Times New Roman"/>
          <w:sz w:val="28"/>
          <w:szCs w:val="28"/>
        </w:rPr>
        <w:t xml:space="preserve"> на официальном сайте Управления ветеринарии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D6F" w:rsidRDefault="000F0D6F" w:rsidP="000F0D6F">
      <w:pPr>
        <w:pStyle w:val="a5"/>
        <w:spacing w:before="0" w:beforeAutospacing="0" w:after="0" w:afterAutospacing="0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Инвентаризация состава и особенностей поднадзорных субъектов (объектов) и оценки состояния поднадзорной сферы.</w:t>
      </w:r>
    </w:p>
    <w:p w:rsidR="000F0D6F" w:rsidRDefault="00641210" w:rsidP="000F0D6F">
      <w:pPr>
        <w:pStyle w:val="a5"/>
        <w:spacing w:before="0" w:beforeAutospacing="0" w:after="0" w:afterAutospacing="0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Актуализация </w:t>
      </w:r>
      <w:r w:rsidR="000F0D6F">
        <w:rPr>
          <w:rFonts w:eastAsia="Calibri"/>
          <w:sz w:val="28"/>
          <w:szCs w:val="28"/>
          <w:lang w:eastAsia="en-US"/>
        </w:rPr>
        <w:t xml:space="preserve">реестра поднадзорных в сфере </w:t>
      </w:r>
      <w:r w:rsidR="00064E29">
        <w:rPr>
          <w:rFonts w:eastAsia="Calibri"/>
          <w:sz w:val="28"/>
          <w:szCs w:val="28"/>
          <w:lang w:eastAsia="en-US"/>
        </w:rPr>
        <w:t xml:space="preserve">государственного </w:t>
      </w:r>
      <w:r w:rsidR="000F0D6F">
        <w:rPr>
          <w:rFonts w:eastAsia="Calibri"/>
          <w:sz w:val="28"/>
          <w:szCs w:val="28"/>
          <w:lang w:eastAsia="en-US"/>
        </w:rPr>
        <w:t>надзора</w:t>
      </w:r>
      <w:r w:rsidR="00064E29">
        <w:rPr>
          <w:rFonts w:eastAsia="Calibri"/>
          <w:sz w:val="28"/>
          <w:szCs w:val="28"/>
          <w:lang w:eastAsia="en-US"/>
        </w:rPr>
        <w:t xml:space="preserve"> в области обращения с животными на территории Республики Татарстан</w:t>
      </w:r>
      <w:r w:rsidR="000F0D6F">
        <w:rPr>
          <w:rFonts w:eastAsia="Calibri"/>
          <w:sz w:val="28"/>
          <w:szCs w:val="28"/>
          <w:lang w:eastAsia="en-US"/>
        </w:rPr>
        <w:t xml:space="preserve"> объектов </w:t>
      </w:r>
      <w:r>
        <w:rPr>
          <w:rFonts w:eastAsia="Calibri"/>
          <w:sz w:val="28"/>
          <w:szCs w:val="28"/>
          <w:lang w:eastAsia="en-US"/>
        </w:rPr>
        <w:t>в 20</w:t>
      </w:r>
      <w:r w:rsidR="00064E29">
        <w:rPr>
          <w:rFonts w:eastAsia="Calibri"/>
          <w:sz w:val="28"/>
          <w:szCs w:val="28"/>
          <w:lang w:eastAsia="en-US"/>
        </w:rPr>
        <w:t>2</w:t>
      </w:r>
      <w:r w:rsidR="00BC07F9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– 202</w:t>
      </w:r>
      <w:r w:rsidR="00BC07F9">
        <w:rPr>
          <w:rFonts w:eastAsia="Calibri"/>
          <w:sz w:val="28"/>
          <w:szCs w:val="28"/>
          <w:lang w:eastAsia="en-US"/>
        </w:rPr>
        <w:t>3</w:t>
      </w:r>
      <w:r w:rsidR="000F0D6F">
        <w:rPr>
          <w:rFonts w:eastAsia="Calibri"/>
          <w:sz w:val="28"/>
          <w:szCs w:val="28"/>
          <w:lang w:eastAsia="en-US"/>
        </w:rPr>
        <w:t xml:space="preserve"> гг.</w:t>
      </w:r>
    </w:p>
    <w:p w:rsidR="000F0D6F" w:rsidRDefault="000F0D6F" w:rsidP="000F0D6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F0D6F" w:rsidRDefault="000F0D6F" w:rsidP="00D4181E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014D9F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Pr="00014D9F">
        <w:rPr>
          <w:b/>
          <w:sz w:val="28"/>
          <w:szCs w:val="28"/>
        </w:rPr>
        <w:t>III.</w:t>
      </w:r>
      <w:r w:rsidR="00014D9F">
        <w:rPr>
          <w:b/>
          <w:sz w:val="28"/>
          <w:szCs w:val="28"/>
        </w:rPr>
        <w:t xml:space="preserve"> Программные мероприятия.</w:t>
      </w:r>
    </w:p>
    <w:p w:rsidR="00740596" w:rsidRDefault="00740596" w:rsidP="00740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40596" w:rsidRPr="00E86666" w:rsidRDefault="00381AAA" w:rsidP="00740596">
      <w:pPr>
        <w:pStyle w:val="Style7"/>
        <w:widowControl/>
        <w:ind w:right="-2" w:firstLine="708"/>
        <w:jc w:val="both"/>
        <w:rPr>
          <w:rStyle w:val="FontStyle34"/>
          <w:b w:val="0"/>
          <w:sz w:val="28"/>
          <w:szCs w:val="28"/>
        </w:rPr>
      </w:pPr>
      <w:proofErr w:type="gramStart"/>
      <w:r w:rsidRPr="00E86666">
        <w:rPr>
          <w:sz w:val="28"/>
          <w:szCs w:val="28"/>
        </w:rPr>
        <w:t>В соот</w:t>
      </w:r>
      <w:r w:rsidR="00740596" w:rsidRPr="00E86666">
        <w:rPr>
          <w:sz w:val="28"/>
          <w:szCs w:val="28"/>
        </w:rPr>
        <w:t>ветствии со Стандартом комплексной профилактики рисков причинения вреда охраняемым законом ценностям, утвержденным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27.03.2018г. № 2, разработан и издан приказ Главного у</w:t>
      </w:r>
      <w:r w:rsidR="00A114E8">
        <w:rPr>
          <w:sz w:val="28"/>
          <w:szCs w:val="28"/>
        </w:rPr>
        <w:t>правления ветеринарии Кабинета М</w:t>
      </w:r>
      <w:r w:rsidR="00740596" w:rsidRPr="00E86666">
        <w:rPr>
          <w:sz w:val="28"/>
          <w:szCs w:val="28"/>
        </w:rPr>
        <w:t xml:space="preserve">инистров Республики Татарстан «Об утверждении программы </w:t>
      </w:r>
      <w:r w:rsidR="00740596" w:rsidRPr="00E86666">
        <w:rPr>
          <w:sz w:val="28"/>
          <w:szCs w:val="28"/>
        </w:rPr>
        <w:lastRenderedPageBreak/>
        <w:t xml:space="preserve">профилактики нарушений обязательных требований </w:t>
      </w:r>
      <w:r w:rsidR="00740596" w:rsidRPr="00E86666">
        <w:rPr>
          <w:rStyle w:val="FontStyle34"/>
          <w:b w:val="0"/>
          <w:sz w:val="28"/>
          <w:szCs w:val="28"/>
        </w:rPr>
        <w:t>в области государственного надзора в области обращения с животными</w:t>
      </w:r>
      <w:proofErr w:type="gramEnd"/>
      <w:r w:rsidR="00740596" w:rsidRPr="00E86666">
        <w:rPr>
          <w:rStyle w:val="FontStyle34"/>
          <w:b w:val="0"/>
          <w:sz w:val="28"/>
          <w:szCs w:val="28"/>
        </w:rPr>
        <w:t xml:space="preserve"> на территории Республики Татарстан на 202</w:t>
      </w:r>
      <w:r w:rsidR="005A76C1">
        <w:rPr>
          <w:rStyle w:val="FontStyle34"/>
          <w:b w:val="0"/>
          <w:sz w:val="28"/>
          <w:szCs w:val="28"/>
        </w:rPr>
        <w:t>1</w:t>
      </w:r>
      <w:r w:rsidR="00740596" w:rsidRPr="00E86666">
        <w:rPr>
          <w:rStyle w:val="FontStyle34"/>
          <w:b w:val="0"/>
          <w:sz w:val="28"/>
          <w:szCs w:val="28"/>
        </w:rPr>
        <w:t>-202</w:t>
      </w:r>
      <w:r w:rsidR="005A76C1">
        <w:rPr>
          <w:rStyle w:val="FontStyle34"/>
          <w:b w:val="0"/>
          <w:sz w:val="28"/>
          <w:szCs w:val="28"/>
        </w:rPr>
        <w:t>3</w:t>
      </w:r>
      <w:r w:rsidR="00740596" w:rsidRPr="00E86666">
        <w:rPr>
          <w:rStyle w:val="FontStyle34"/>
          <w:b w:val="0"/>
          <w:sz w:val="28"/>
          <w:szCs w:val="28"/>
        </w:rPr>
        <w:t xml:space="preserve"> годы».</w:t>
      </w:r>
    </w:p>
    <w:p w:rsidR="00740596" w:rsidRPr="00E86666" w:rsidRDefault="00740596" w:rsidP="00740596">
      <w:pPr>
        <w:pStyle w:val="Style7"/>
        <w:widowControl/>
        <w:ind w:right="-2" w:firstLine="708"/>
        <w:jc w:val="both"/>
        <w:rPr>
          <w:sz w:val="28"/>
          <w:szCs w:val="28"/>
        </w:rPr>
      </w:pPr>
      <w:r w:rsidRPr="00E86666">
        <w:rPr>
          <w:sz w:val="28"/>
          <w:szCs w:val="28"/>
        </w:rPr>
        <w:t>Главным управлением ветеринарии Кабинета министров Республики Татарстан были проведены следующие профилактические мероприятия:</w:t>
      </w:r>
    </w:p>
    <w:p w:rsidR="003443B4" w:rsidRPr="00E86666" w:rsidRDefault="00740596" w:rsidP="00740596">
      <w:pPr>
        <w:pStyle w:val="Style7"/>
        <w:widowControl/>
        <w:ind w:right="-2" w:firstLine="708"/>
        <w:jc w:val="both"/>
        <w:rPr>
          <w:sz w:val="28"/>
          <w:szCs w:val="28"/>
        </w:rPr>
      </w:pPr>
      <w:r w:rsidRPr="00E86666">
        <w:rPr>
          <w:sz w:val="28"/>
          <w:szCs w:val="28"/>
        </w:rPr>
        <w:t>-  обеспечивается размещение на официальном сайте в сети «Интернет»</w:t>
      </w:r>
      <w:r w:rsidR="003443B4" w:rsidRPr="00E86666">
        <w:rPr>
          <w:sz w:val="28"/>
          <w:szCs w:val="28"/>
        </w:rPr>
        <w:t xml:space="preserve"> (</w:t>
      </w:r>
      <w:hyperlink r:id="rId12" w:history="1">
        <w:r w:rsidR="003443B4" w:rsidRPr="00E86666">
          <w:rPr>
            <w:rStyle w:val="ad"/>
            <w:color w:val="auto"/>
            <w:sz w:val="28"/>
            <w:szCs w:val="28"/>
          </w:rPr>
          <w:t>http://guv.tatarstan.ru/rus/dokument.htm</w:t>
        </w:r>
      </w:hyperlink>
      <w:r w:rsidR="003443B4" w:rsidRPr="00E86666">
        <w:t>)</w:t>
      </w:r>
      <w:r w:rsidRPr="00E86666">
        <w:rPr>
          <w:sz w:val="28"/>
          <w:szCs w:val="28"/>
        </w:rPr>
        <w:t xml:space="preserve"> </w:t>
      </w:r>
      <w:r w:rsidR="003443B4" w:rsidRPr="00E86666">
        <w:rPr>
          <w:sz w:val="28"/>
          <w:szCs w:val="28"/>
        </w:rPr>
        <w:t>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надзора, а также текстов соответствующих нормативных правовых актов;</w:t>
      </w:r>
    </w:p>
    <w:p w:rsidR="003443B4" w:rsidRDefault="003443B4" w:rsidP="00740596">
      <w:pPr>
        <w:pStyle w:val="Style7"/>
        <w:widowControl/>
        <w:ind w:right="-2" w:firstLine="708"/>
        <w:jc w:val="both"/>
        <w:rPr>
          <w:sz w:val="28"/>
          <w:szCs w:val="28"/>
        </w:rPr>
      </w:pPr>
      <w:r w:rsidRPr="00E86666">
        <w:rPr>
          <w:sz w:val="28"/>
          <w:szCs w:val="28"/>
        </w:rPr>
        <w:t>-  осуществляется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требований.</w:t>
      </w:r>
      <w:r>
        <w:rPr>
          <w:sz w:val="28"/>
          <w:szCs w:val="28"/>
        </w:rPr>
        <w:t xml:space="preserve"> </w:t>
      </w:r>
    </w:p>
    <w:p w:rsidR="000F0D6F" w:rsidRPr="00740596" w:rsidRDefault="000F0D6F" w:rsidP="00740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3B3D" w:rsidRPr="00381AAA" w:rsidRDefault="000F0D6F" w:rsidP="00B03B3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81AAA">
        <w:rPr>
          <w:rFonts w:ascii="Times New Roman" w:hAnsi="Times New Roman"/>
          <w:sz w:val="28"/>
          <w:szCs w:val="28"/>
        </w:rPr>
        <w:t>План-график профи</w:t>
      </w:r>
      <w:r w:rsidR="00C16081" w:rsidRPr="00381AAA">
        <w:rPr>
          <w:rFonts w:ascii="Times New Roman" w:hAnsi="Times New Roman"/>
          <w:sz w:val="28"/>
          <w:szCs w:val="28"/>
        </w:rPr>
        <w:t>лактических мероприятий в сфере</w:t>
      </w:r>
      <w:r w:rsidR="00B03B3D" w:rsidRPr="00381AA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государственного надзора в области обращения с животными на территории Республики Татарстан</w:t>
      </w:r>
      <w:r w:rsidR="00D4181E" w:rsidRPr="00381AAA">
        <w:rPr>
          <w:rFonts w:ascii="Times New Roman" w:hAnsi="Times New Roman"/>
          <w:sz w:val="28"/>
          <w:szCs w:val="28"/>
        </w:rPr>
        <w:t xml:space="preserve"> </w:t>
      </w:r>
    </w:p>
    <w:p w:rsidR="000F0D6F" w:rsidRPr="00381AAA" w:rsidRDefault="00974BF8" w:rsidP="000F0D6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81AAA">
        <w:rPr>
          <w:rFonts w:ascii="Times New Roman" w:hAnsi="Times New Roman"/>
          <w:sz w:val="28"/>
          <w:szCs w:val="28"/>
        </w:rPr>
        <w:t xml:space="preserve">на </w:t>
      </w:r>
      <w:r w:rsidR="00752FC3" w:rsidRPr="00381AAA">
        <w:rPr>
          <w:rFonts w:ascii="Times New Roman" w:hAnsi="Times New Roman"/>
          <w:sz w:val="28"/>
          <w:szCs w:val="28"/>
        </w:rPr>
        <w:t>20</w:t>
      </w:r>
      <w:r w:rsidR="00381AAA" w:rsidRPr="00381AAA">
        <w:rPr>
          <w:rFonts w:ascii="Times New Roman" w:hAnsi="Times New Roman"/>
          <w:sz w:val="28"/>
          <w:szCs w:val="28"/>
        </w:rPr>
        <w:t>2</w:t>
      </w:r>
      <w:r w:rsidR="005A76C1">
        <w:rPr>
          <w:rFonts w:ascii="Times New Roman" w:hAnsi="Times New Roman"/>
          <w:sz w:val="28"/>
          <w:szCs w:val="28"/>
        </w:rPr>
        <w:t>1</w:t>
      </w:r>
      <w:r w:rsidR="00752FC3" w:rsidRPr="00381AAA">
        <w:rPr>
          <w:rFonts w:ascii="Times New Roman" w:hAnsi="Times New Roman"/>
          <w:sz w:val="28"/>
          <w:szCs w:val="28"/>
        </w:rPr>
        <w:t xml:space="preserve"> год</w:t>
      </w:r>
      <w:r w:rsidR="00E41623" w:rsidRPr="00381AAA">
        <w:rPr>
          <w:rFonts w:ascii="Times New Roman" w:hAnsi="Times New Roman"/>
          <w:sz w:val="28"/>
          <w:szCs w:val="28"/>
        </w:rPr>
        <w:t>.</w:t>
      </w:r>
    </w:p>
    <w:p w:rsidR="000F0D6F" w:rsidRPr="00381AAA" w:rsidRDefault="000F0D6F" w:rsidP="000F0D6F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03"/>
        <w:gridCol w:w="1867"/>
        <w:gridCol w:w="2126"/>
        <w:gridCol w:w="2268"/>
      </w:tblGrid>
      <w:tr w:rsidR="00E41623" w:rsidRPr="00381AAA" w:rsidTr="00056453">
        <w:trPr>
          <w:trHeight w:val="1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623" w:rsidRPr="00381AAA" w:rsidRDefault="00E41623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623" w:rsidRPr="00381AAA" w:rsidRDefault="00E41623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623" w:rsidRPr="00381AAA" w:rsidRDefault="00E41623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Периодич</w:t>
            </w:r>
            <w:r w:rsidR="00381AAA"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623" w:rsidRPr="00381AAA" w:rsidRDefault="00E41623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Адресат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623" w:rsidRPr="00381AAA" w:rsidRDefault="00E41623" w:rsidP="00381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Ожидаемые результаты проведенных мероприятий</w:t>
            </w:r>
          </w:p>
        </w:tc>
      </w:tr>
      <w:tr w:rsidR="008F69DB" w:rsidRPr="00381AAA" w:rsidTr="00056453">
        <w:trPr>
          <w:trHeight w:val="8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Управления ветеринарии актуальной информации: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2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Юридические лица, физические лица, индивидуальные предприниматели, органы государственной власти, органы местного самоуправления - деятельность которых регулируется Федеральным законом  от </w:t>
            </w:r>
            <w:r w:rsidR="00DE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2D19AD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19AD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19AD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№ </w:t>
            </w:r>
            <w:r w:rsidR="002D19AD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498-ФЗ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</w:t>
            </w:r>
            <w:r w:rsidR="002D19AD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ответственном обращении с животными и о внесении в отдельные законодательные акты Российской Федерации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2D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Снижение количества выявляемых нарушений  требований </w:t>
            </w:r>
            <w:r w:rsidR="002D19AD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</w:t>
            </w:r>
          </w:p>
        </w:tc>
      </w:tr>
      <w:tr w:rsidR="008F69DB" w:rsidRPr="00381AAA" w:rsidTr="00056453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основных полномочиях в указанной сфере деятельности;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1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мерах ответственности за нарушения </w:t>
            </w:r>
            <w:r w:rsidR="00635C4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части установленной компетенции;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14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обязательных требованиях в сфере государственного надзора  </w:t>
            </w:r>
            <w:r w:rsidR="00635C4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части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компетенции.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3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 актуализация на официальном сайте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актов.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8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Управлением ветеринарии с поднадзорными субъектами </w:t>
            </w:r>
            <w:r w:rsidR="00E8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разъяснению требований, содержащихся в нормативных правовых актах, об изменениях в них.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3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неопределенного круга поднадзорных субъектов о необходимости соблюдения требований </w:t>
            </w:r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законодательства, о результатах деятельности Управления ветеринарии, основных нарушениях, а также краткий обзор изменений требований законодательства посредством: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Публикаций в СМИ (газеты, журналы);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1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1E5607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Публикаций в информационно </w:t>
            </w:r>
            <w:proofErr w:type="gramStart"/>
            <w:r w:rsidR="008F69D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="008F69D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елекоммуникационной сети «Интернет», в </w:t>
            </w:r>
            <w:proofErr w:type="spellStart"/>
            <w:r w:rsidR="008F69D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="008F69D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 сайте Управления ветеринарии;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Выступлений на радио, телевидении.</w:t>
            </w: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8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1E5607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Актуализация проверочных листов </w:t>
            </w:r>
            <w:r w:rsidR="008F69D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(списков контрольных вопросов).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плана-графика проведения публичных мероприятий (обсуждений) и размещение утвержденного плана-графика проведения публичных мероприятий (обсуждений) на официальном сайте Управления ветеринарии в разделе "Государственный контроль (надзор)".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2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Управлением                  ветеринарии практики осуществления государственного надзора </w:t>
            </w:r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компетенции.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Управлением ветеринарии публичных мероприятий с обсуждением полученных результатов по итогам обобщения практики и рекомендациями по принятию поднадзорными субъектами мер по недопущению нарушений.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203F48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F69DB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жеквартально по отдельному плану-графику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результатов проведенных публичных мероприятий в сети «Интернет» с механизмом «обратной связи».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3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Управлением ветеринарии в информационно-телекоммуникационной сети «Интернет» статистики по количеству проведенных контрольно-надзорных мероприятий с указанием  наиболее часто встречающихся нарушений обязательных требований, общую сумму привлечения к административной ответственности с указанием основных правонарушений по видам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3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ежегодного Доклада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осуществлении государственного надзора </w:t>
            </w:r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обращения с животными на территории Республики Татарстан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эффективности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такого контроля (надзора), а также размещение Доклада в электронной форме посредством государственной автоматизированной информационной системы «Управление» и на официальном сайте в сети «Интернет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0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00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Выдача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осуществления государственного надзора </w:t>
            </w:r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предостережений в соответствии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сайте Управления ветеринарии ответов/разъяснений по часто задаваемым вопросам в сфере государственного надзора</w:t>
            </w:r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обращения с животными на территории</w:t>
            </w:r>
            <w:proofErr w:type="gramEnd"/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272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Разъяснение уполномоченными должностными лицами Управления ветеринарии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 обращения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9DB" w:rsidRPr="00381AAA" w:rsidTr="00056453">
        <w:trPr>
          <w:trHeight w:val="1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9DB" w:rsidRPr="00381AAA" w:rsidRDefault="008F69DB" w:rsidP="001E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материалов по вопросам  государственного надзора </w:t>
            </w:r>
            <w:r w:rsidR="001E5607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</w:t>
            </w:r>
            <w:proofErr w:type="spell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«Проверенный бизнес».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69DB" w:rsidRPr="00381AAA" w:rsidRDefault="008F69DB" w:rsidP="00E41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2896" w:rsidRDefault="00D515F8" w:rsidP="00D515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752FC3" w:rsidRDefault="00752FC3" w:rsidP="00DC28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на </w:t>
      </w:r>
      <w:r w:rsidR="00D515F8">
        <w:rPr>
          <w:rFonts w:ascii="Times New Roman" w:hAnsi="Times New Roman"/>
          <w:b/>
          <w:sz w:val="28"/>
          <w:szCs w:val="28"/>
        </w:rPr>
        <w:t>202</w:t>
      </w:r>
      <w:r w:rsidR="005A76C1">
        <w:rPr>
          <w:rFonts w:ascii="Times New Roman" w:hAnsi="Times New Roman"/>
          <w:b/>
          <w:sz w:val="28"/>
          <w:szCs w:val="28"/>
        </w:rPr>
        <w:t>2</w:t>
      </w:r>
      <w:r w:rsidR="00D515F8">
        <w:rPr>
          <w:rFonts w:ascii="Times New Roman" w:hAnsi="Times New Roman"/>
          <w:b/>
          <w:sz w:val="28"/>
          <w:szCs w:val="28"/>
        </w:rPr>
        <w:t>-202</w:t>
      </w:r>
      <w:r w:rsidR="005A76C1">
        <w:rPr>
          <w:rFonts w:ascii="Times New Roman" w:hAnsi="Times New Roman"/>
          <w:b/>
          <w:sz w:val="28"/>
          <w:szCs w:val="28"/>
        </w:rPr>
        <w:t>3</w:t>
      </w:r>
      <w:r w:rsidR="00D515F8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0F02C5" w:rsidRDefault="000F02C5" w:rsidP="00D515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2126"/>
        <w:gridCol w:w="2268"/>
      </w:tblGrid>
      <w:tr w:rsidR="008D0B42" w:rsidRPr="008D0B42" w:rsidTr="003443B4">
        <w:trPr>
          <w:trHeight w:val="1080"/>
        </w:trPr>
        <w:tc>
          <w:tcPr>
            <w:tcW w:w="568" w:type="dxa"/>
            <w:hideMark/>
          </w:tcPr>
          <w:p w:rsidR="008D0B42" w:rsidRPr="00381AAA" w:rsidRDefault="008D0B42" w:rsidP="008D0B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7" w:type="dxa"/>
            <w:hideMark/>
          </w:tcPr>
          <w:p w:rsidR="008D0B42" w:rsidRPr="00381AAA" w:rsidRDefault="008D0B42" w:rsidP="008D0B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1843" w:type="dxa"/>
            <w:hideMark/>
          </w:tcPr>
          <w:p w:rsidR="008D0B42" w:rsidRPr="00381AAA" w:rsidRDefault="008D0B42" w:rsidP="008D0B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126" w:type="dxa"/>
            <w:hideMark/>
          </w:tcPr>
          <w:p w:rsidR="008D0B42" w:rsidRPr="00381AAA" w:rsidRDefault="008D0B42" w:rsidP="008D0B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Адресат мероприятия</w:t>
            </w:r>
          </w:p>
        </w:tc>
        <w:tc>
          <w:tcPr>
            <w:tcW w:w="22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Ожидаемые результаты проведенных мероприятий</w:t>
            </w:r>
          </w:p>
        </w:tc>
      </w:tr>
      <w:tr w:rsidR="008D0B42" w:rsidRPr="008D0B42" w:rsidTr="003443B4">
        <w:trPr>
          <w:trHeight w:val="1013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на официальном сайте Управления ветеринарии актуальной информации:</w:t>
            </w:r>
          </w:p>
        </w:tc>
        <w:tc>
          <w:tcPr>
            <w:tcW w:w="1843" w:type="dxa"/>
            <w:vMerge w:val="restart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F0C8B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Юридические лица, физические лица, индивидуальные предприниматели, органы</w:t>
            </w:r>
          </w:p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государственной власти, органы местного самоуправления - деятельность которых регулируется </w:t>
            </w:r>
            <w:r w:rsidR="003A4E04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Федеральным законом  от  27 декабря 2018 г. № 498-ФЗ «Об ответственном обращении с животными и о внесении в отдельные законодательные акты Российской Федерации»</w:t>
            </w:r>
          </w:p>
        </w:tc>
        <w:tc>
          <w:tcPr>
            <w:tcW w:w="2268" w:type="dxa"/>
            <w:vMerge w:val="restart"/>
            <w:hideMark/>
          </w:tcPr>
          <w:p w:rsidR="003F0C8B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количества выявляемых нарушений  требований ветеринарного</w:t>
            </w:r>
          </w:p>
          <w:p w:rsidR="003F0C8B" w:rsidRPr="00381AAA" w:rsidRDefault="003F0C8B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</w:t>
            </w:r>
          </w:p>
        </w:tc>
      </w:tr>
      <w:tr w:rsidR="008D0B42" w:rsidRPr="008D0B42" w:rsidTr="003443B4">
        <w:trPr>
          <w:trHeight w:val="691"/>
        </w:trPr>
        <w:tc>
          <w:tcPr>
            <w:tcW w:w="568" w:type="dxa"/>
            <w:hideMark/>
          </w:tcPr>
          <w:p w:rsidR="003F0C8B" w:rsidRPr="00381AAA" w:rsidRDefault="003F0C8B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основных полномочиях в указанной сфере деятельности;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204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мерах ответственности за нарушения </w:t>
            </w:r>
            <w:r w:rsidR="00313CEE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законодательства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установленной компетенции;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406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обязательных требованиях в сфере государственного  надзора  </w:t>
            </w:r>
            <w:r w:rsidR="00313CEE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обращения с животными на территории</w:t>
            </w:r>
            <w:proofErr w:type="gramEnd"/>
            <w:r w:rsidR="00313CEE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 части компетенции.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3062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 актуализация на официальном сайте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актов.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2540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Управлением ветеринарии с поднадзорными субъектами (семинары, конференции, рабочие группы, создание «горячих линий») по разъяснению требований, содержащихся в нормативных правовых актах, об изменениях в них.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3100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неопределенного круга поднадзорных субъектов о необходимости соблюдения требований </w:t>
            </w:r>
            <w:r w:rsidR="00313CEE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законодательства, о результатах деятельности Управления ветеринарии, основных нарушениях, а также краткий обзор изменений требований законодательства посредством:</w:t>
            </w:r>
          </w:p>
        </w:tc>
        <w:tc>
          <w:tcPr>
            <w:tcW w:w="1843" w:type="dxa"/>
            <w:vMerge w:val="restart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565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Публикаций в СМИ (газеты, журналы);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112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Публикаций в информационно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елекоммуникационной сети «Интернет», в </w:t>
            </w:r>
            <w:proofErr w:type="spell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 сайте Управления ветеринарии;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750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Выступлений на радио, телевидении.</w:t>
            </w:r>
          </w:p>
        </w:tc>
        <w:tc>
          <w:tcPr>
            <w:tcW w:w="1843" w:type="dxa"/>
            <w:vMerge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871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проверочных листов (списков контрольных вопросов).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2855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плана-графика проведения публичных мероприятий (обсуждений) и размещение утвержденного плана-графика проведения публичных мероприятий (обсуждений) на официальном сайте Управления ветеринарии в разделе "Государственный контроль (надзор)".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408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  <w:hideMark/>
          </w:tcPr>
          <w:p w:rsidR="008D0B42" w:rsidRPr="00381AAA" w:rsidRDefault="008D0B42" w:rsidP="00F23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Управлением                  ветеринарии практики осуществления государственного надзора </w:t>
            </w:r>
            <w:r w:rsidR="00F2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компетенции.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2250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Управлением ветеринарии публичных мероприятий с обсуждением полученных результатов по итогам обобщения практики и рекомендациями по принятию поднадзорными субъектами мер по недопущению нарушений.</w:t>
            </w:r>
          </w:p>
        </w:tc>
        <w:tc>
          <w:tcPr>
            <w:tcW w:w="1843" w:type="dxa"/>
            <w:hideMark/>
          </w:tcPr>
          <w:p w:rsidR="008D0B42" w:rsidRPr="00381AAA" w:rsidRDefault="00741191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D0B42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жеквартально по отдельному плану-графику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134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результатов проведенных публичных мероприятий в сети «Интернет» с механизмом «обратной связи».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3815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Управлением ветеринарии в информационно-телекоммуникационной сети «Интернет» статистики по количеству проведенных контрольно-надзорных мероприятий с указанием  наиболее часто встречающихся нарушений обязательных требований, общую сумму привлечения к административной ответственности с указанием основных правонарушений по видам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3847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ежегодного Доклада об осуществлении государственного надзора </w:t>
            </w:r>
            <w:r w:rsidR="00606949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 эффективности такого контроля (надзора), а также размещение Доклада в электронной форме посредством государственной автоматизированной информационной системы «Управление» и на официальном сайте в сети «Интернет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721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Выдача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осуществления государственного надзора </w:t>
            </w:r>
            <w:r w:rsidR="00606949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предостережений в соответствии</w:t>
            </w:r>
            <w:proofErr w:type="gram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1962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</w:t>
            </w:r>
            <w:proofErr w:type="gram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сайте Управления ветеринарии ответов/разъяснений по часто задаваемым вопросам в сфере государственного надзора</w:t>
            </w:r>
            <w:r w:rsidR="002E6F04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 обращения с животными на территории</w:t>
            </w:r>
            <w:proofErr w:type="gramEnd"/>
            <w:r w:rsidR="002E6F04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2501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Разъяснение уполномоченными должностными лицами Управления ветеринарии полномочий в установленной сфере, а также предусмотренных за нарушения требований законодательства в части компетенции мер ответственности, в том числе по телефону.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факту обращения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0B42" w:rsidRPr="008D0B42" w:rsidTr="003443B4">
        <w:trPr>
          <w:trHeight w:val="2625"/>
        </w:trPr>
        <w:tc>
          <w:tcPr>
            <w:tcW w:w="568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материалов по вопросам  государственного надзора </w:t>
            </w:r>
            <w:r w:rsidR="000A7F3F"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обращения с животными на территории Республики Татарстан </w:t>
            </w: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интернет-ресурс</w:t>
            </w:r>
            <w:proofErr w:type="spellEnd"/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«Проверенный бизнес».</w:t>
            </w:r>
          </w:p>
        </w:tc>
        <w:tc>
          <w:tcPr>
            <w:tcW w:w="1843" w:type="dxa"/>
            <w:hideMark/>
          </w:tcPr>
          <w:p w:rsidR="008D0B42" w:rsidRPr="00381AAA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hideMark/>
          </w:tcPr>
          <w:p w:rsidR="008D0B42" w:rsidRPr="008D0B42" w:rsidRDefault="008D0B42" w:rsidP="00381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52FC3" w:rsidRDefault="00752FC3" w:rsidP="00381A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0D6F" w:rsidRDefault="000F0D6F" w:rsidP="00DC28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3A61">
        <w:rPr>
          <w:rFonts w:ascii="Times New Roman" w:hAnsi="Times New Roman"/>
          <w:b/>
          <w:sz w:val="28"/>
          <w:szCs w:val="28"/>
        </w:rPr>
        <w:t>Раздел IV.</w:t>
      </w:r>
      <w:r w:rsidR="00933A61">
        <w:rPr>
          <w:rFonts w:ascii="Times New Roman" w:hAnsi="Times New Roman"/>
          <w:b/>
          <w:sz w:val="28"/>
          <w:szCs w:val="28"/>
        </w:rPr>
        <w:t xml:space="preserve"> Ресурсное обеспечение программы</w:t>
      </w:r>
      <w:r w:rsidRPr="00933A61">
        <w:rPr>
          <w:rFonts w:ascii="Times New Roman" w:hAnsi="Times New Roman"/>
          <w:b/>
          <w:sz w:val="28"/>
          <w:szCs w:val="28"/>
        </w:rPr>
        <w:t>.</w:t>
      </w:r>
    </w:p>
    <w:p w:rsidR="003443B4" w:rsidRDefault="003443B4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359" w:rsidRPr="005F3359" w:rsidRDefault="005F3359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359">
        <w:rPr>
          <w:rFonts w:ascii="Times New Roman" w:hAnsi="Times New Roman"/>
          <w:sz w:val="28"/>
          <w:szCs w:val="28"/>
        </w:rPr>
        <w:t>Ресурсное обеспечение программы профилактики</w:t>
      </w:r>
      <w:r w:rsidR="003443B4"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5F3359">
        <w:rPr>
          <w:rFonts w:ascii="Times New Roman" w:hAnsi="Times New Roman"/>
          <w:sz w:val="28"/>
          <w:szCs w:val="28"/>
        </w:rPr>
        <w:t xml:space="preserve"> включает кадровое и финансовое обеспечение выполнения программных мероприятий. Плановый период для определения ресурсного обеспечения программы профилактики</w:t>
      </w:r>
      <w:r w:rsidR="003443B4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Pr="005F3359">
        <w:rPr>
          <w:rFonts w:ascii="Times New Roman" w:hAnsi="Times New Roman"/>
          <w:sz w:val="28"/>
          <w:szCs w:val="28"/>
        </w:rPr>
        <w:t xml:space="preserve"> составляет 1 год.</w:t>
      </w:r>
    </w:p>
    <w:p w:rsidR="005F3359" w:rsidRPr="005F3359" w:rsidRDefault="005F3359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359">
        <w:rPr>
          <w:rFonts w:ascii="Times New Roman" w:hAnsi="Times New Roman"/>
          <w:sz w:val="28"/>
          <w:szCs w:val="28"/>
        </w:rPr>
        <w:t>Кадровое обеспечение программы профилактики</w:t>
      </w:r>
      <w:r w:rsidR="003443B4">
        <w:rPr>
          <w:rFonts w:ascii="Times New Roman" w:hAnsi="Times New Roman"/>
          <w:sz w:val="28"/>
          <w:szCs w:val="28"/>
        </w:rPr>
        <w:t xml:space="preserve"> </w:t>
      </w:r>
      <w:r w:rsidR="003443B4" w:rsidRPr="00FD1553">
        <w:rPr>
          <w:rFonts w:ascii="Times New Roman" w:hAnsi="Times New Roman"/>
          <w:sz w:val="28"/>
          <w:szCs w:val="28"/>
        </w:rPr>
        <w:t xml:space="preserve">обязательных требований </w:t>
      </w:r>
      <w:r w:rsidRPr="00FD1553">
        <w:rPr>
          <w:rFonts w:ascii="Times New Roman" w:hAnsi="Times New Roman"/>
          <w:sz w:val="28"/>
          <w:szCs w:val="28"/>
        </w:rPr>
        <w:t xml:space="preserve"> определяется общими трудозатратами должностных </w:t>
      </w:r>
      <w:proofErr w:type="gramStart"/>
      <w:r w:rsidRPr="00FD1553">
        <w:rPr>
          <w:rFonts w:ascii="Times New Roman" w:hAnsi="Times New Roman"/>
          <w:sz w:val="28"/>
          <w:szCs w:val="28"/>
        </w:rPr>
        <w:t>лиц</w:t>
      </w:r>
      <w:r w:rsidR="003443B4" w:rsidRPr="00FD1553">
        <w:rPr>
          <w:rFonts w:ascii="Times New Roman" w:hAnsi="Times New Roman"/>
          <w:sz w:val="28"/>
          <w:szCs w:val="28"/>
        </w:rPr>
        <w:t xml:space="preserve"> Главного управления ветеринарии Кабинета Министров Республики</w:t>
      </w:r>
      <w:proofErr w:type="gramEnd"/>
      <w:r w:rsidR="003443B4" w:rsidRPr="00FD1553">
        <w:rPr>
          <w:rFonts w:ascii="Times New Roman" w:hAnsi="Times New Roman"/>
          <w:sz w:val="28"/>
          <w:szCs w:val="28"/>
        </w:rPr>
        <w:t xml:space="preserve"> Татарстан</w:t>
      </w:r>
      <w:r w:rsidR="00BF0ED6" w:rsidRPr="00FD1553">
        <w:rPr>
          <w:rFonts w:ascii="Times New Roman" w:hAnsi="Times New Roman"/>
          <w:sz w:val="28"/>
          <w:szCs w:val="28"/>
        </w:rPr>
        <w:t>, осуществляющих задачи в области государственного надзора в области обращения с животными на территории Республики Татарстан</w:t>
      </w:r>
      <w:r w:rsidR="00992DA8" w:rsidRPr="00FD1553">
        <w:rPr>
          <w:rFonts w:ascii="Times New Roman" w:hAnsi="Times New Roman"/>
          <w:sz w:val="28"/>
          <w:szCs w:val="28"/>
        </w:rPr>
        <w:t>, н</w:t>
      </w:r>
      <w:r w:rsidRPr="00FD1553">
        <w:rPr>
          <w:rFonts w:ascii="Times New Roman" w:hAnsi="Times New Roman"/>
          <w:sz w:val="28"/>
          <w:szCs w:val="28"/>
        </w:rPr>
        <w:t>а проведение профилактических мероприятий программы</w:t>
      </w:r>
      <w:r w:rsidR="00992DA8" w:rsidRPr="00FD1553">
        <w:rPr>
          <w:rFonts w:ascii="Times New Roman" w:hAnsi="Times New Roman"/>
          <w:sz w:val="28"/>
          <w:szCs w:val="28"/>
        </w:rPr>
        <w:t xml:space="preserve"> профилактики обязательных требований</w:t>
      </w:r>
      <w:r w:rsidRPr="00FD1553">
        <w:rPr>
          <w:rFonts w:ascii="Times New Roman" w:hAnsi="Times New Roman"/>
          <w:sz w:val="28"/>
          <w:szCs w:val="28"/>
        </w:rPr>
        <w:t>.</w:t>
      </w:r>
    </w:p>
    <w:p w:rsidR="005F3359" w:rsidRDefault="005F3359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3359">
        <w:rPr>
          <w:rFonts w:ascii="Times New Roman" w:hAnsi="Times New Roman"/>
          <w:sz w:val="28"/>
          <w:szCs w:val="28"/>
        </w:rPr>
        <w:t xml:space="preserve">Общая штатная численность гражданских служащих составляет </w:t>
      </w:r>
      <w:r>
        <w:rPr>
          <w:rFonts w:ascii="Times New Roman" w:hAnsi="Times New Roman"/>
          <w:sz w:val="28"/>
          <w:szCs w:val="28"/>
        </w:rPr>
        <w:t>82</w:t>
      </w:r>
      <w:r w:rsidRPr="005F3359">
        <w:rPr>
          <w:rFonts w:ascii="Times New Roman" w:hAnsi="Times New Roman"/>
          <w:sz w:val="28"/>
          <w:szCs w:val="28"/>
        </w:rPr>
        <w:t xml:space="preserve"> ед., фактическая численность – </w:t>
      </w:r>
      <w:r w:rsidR="00950C25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359">
        <w:rPr>
          <w:rFonts w:ascii="Times New Roman" w:hAnsi="Times New Roman"/>
          <w:sz w:val="28"/>
          <w:szCs w:val="28"/>
        </w:rPr>
        <w:t xml:space="preserve">ед. Из них инспекторский состав: штатных – </w:t>
      </w:r>
      <w:r>
        <w:rPr>
          <w:rFonts w:ascii="Times New Roman" w:hAnsi="Times New Roman"/>
          <w:sz w:val="28"/>
          <w:szCs w:val="28"/>
        </w:rPr>
        <w:t>4</w:t>
      </w:r>
      <w:r w:rsidR="00C1755B">
        <w:rPr>
          <w:rFonts w:ascii="Times New Roman" w:hAnsi="Times New Roman"/>
          <w:sz w:val="28"/>
          <w:szCs w:val="28"/>
        </w:rPr>
        <w:t>7</w:t>
      </w:r>
      <w:r w:rsidRPr="005F33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F3359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5F3359">
        <w:rPr>
          <w:rFonts w:ascii="Times New Roman" w:hAnsi="Times New Roman"/>
          <w:sz w:val="28"/>
          <w:szCs w:val="28"/>
        </w:rPr>
        <w:t xml:space="preserve">, фактических – </w:t>
      </w:r>
      <w:r>
        <w:rPr>
          <w:rFonts w:ascii="Times New Roman" w:hAnsi="Times New Roman"/>
          <w:sz w:val="28"/>
          <w:szCs w:val="28"/>
        </w:rPr>
        <w:t>4</w:t>
      </w:r>
      <w:r w:rsidR="00C1755B">
        <w:rPr>
          <w:rFonts w:ascii="Times New Roman" w:hAnsi="Times New Roman"/>
          <w:sz w:val="28"/>
          <w:szCs w:val="28"/>
        </w:rPr>
        <w:t>7</w:t>
      </w:r>
      <w:r w:rsidRPr="005F3359">
        <w:rPr>
          <w:rFonts w:ascii="Times New Roman" w:hAnsi="Times New Roman"/>
          <w:sz w:val="28"/>
          <w:szCs w:val="28"/>
        </w:rPr>
        <w:t xml:space="preserve"> ед.</w:t>
      </w:r>
    </w:p>
    <w:p w:rsidR="000F0D6F" w:rsidRPr="00202054" w:rsidRDefault="00992DA8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программы профилактики обязательных требований</w:t>
      </w:r>
      <w:r w:rsidR="003A4BB4" w:rsidRPr="00202054">
        <w:rPr>
          <w:rFonts w:ascii="Times New Roman" w:hAnsi="Times New Roman"/>
          <w:sz w:val="28"/>
          <w:szCs w:val="28"/>
        </w:rPr>
        <w:t xml:space="preserve"> осуществляется за счет средств бюджета Республики Татарстан выделенных на содержание Главного </w:t>
      </w:r>
      <w:proofErr w:type="gramStart"/>
      <w:r w:rsidR="003A4BB4" w:rsidRPr="00202054">
        <w:rPr>
          <w:rFonts w:ascii="Times New Roman" w:hAnsi="Times New Roman"/>
          <w:sz w:val="28"/>
          <w:szCs w:val="28"/>
        </w:rPr>
        <w:t>управления ветеринарии Кабинета Министров Республики</w:t>
      </w:r>
      <w:proofErr w:type="gramEnd"/>
      <w:r w:rsidR="003A4BB4" w:rsidRPr="00202054">
        <w:rPr>
          <w:rFonts w:ascii="Times New Roman" w:hAnsi="Times New Roman"/>
          <w:sz w:val="28"/>
          <w:szCs w:val="28"/>
        </w:rPr>
        <w:t xml:space="preserve"> Татарстан.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4BB4" w:rsidRDefault="003A4BB4" w:rsidP="00B22B8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F0D6F" w:rsidRDefault="000F0D6F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3BF5">
        <w:rPr>
          <w:rFonts w:ascii="Times New Roman" w:hAnsi="Times New Roman"/>
          <w:b/>
          <w:sz w:val="28"/>
          <w:szCs w:val="28"/>
        </w:rPr>
        <w:t xml:space="preserve">Раздел V. </w:t>
      </w:r>
      <w:r w:rsidR="00ED3BF5"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70606C" w:rsidRDefault="0070606C" w:rsidP="006203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606C" w:rsidRPr="008F7BB1" w:rsidRDefault="0070606C" w:rsidP="006203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F7BB1">
        <w:rPr>
          <w:rFonts w:ascii="Times New Roman" w:hAnsi="Times New Roman"/>
          <w:sz w:val="28"/>
          <w:szCs w:val="28"/>
        </w:rPr>
        <w:t xml:space="preserve">Формирование планов профилактических мероприятий осуществляется ежегодно в соответствии с требованиями </w:t>
      </w:r>
      <w:proofErr w:type="gramStart"/>
      <w:r w:rsidRPr="008F7BB1">
        <w:rPr>
          <w:rFonts w:ascii="Times New Roman" w:hAnsi="Times New Roman"/>
          <w:sz w:val="28"/>
          <w:szCs w:val="28"/>
        </w:rPr>
        <w:t>Стандарта комплексной профилактики рисков причинения вреда</w:t>
      </w:r>
      <w:proofErr w:type="gramEnd"/>
      <w:r w:rsidRPr="008F7BB1">
        <w:rPr>
          <w:rFonts w:ascii="Times New Roman" w:hAnsi="Times New Roman"/>
          <w:sz w:val="28"/>
          <w:szCs w:val="28"/>
        </w:rPr>
        <w:t xml:space="preserve"> охраняемым законом ценностям, утвержденному протоколом заседания проектного комитета приоритетной программы «Реформа контрольной и надзорной деятельности» от 27.03.2018 № 2 (далее - Стандарт).</w:t>
      </w:r>
    </w:p>
    <w:p w:rsidR="0070606C" w:rsidRPr="008F7BB1" w:rsidRDefault="0070606C" w:rsidP="006203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F7BB1">
        <w:rPr>
          <w:rFonts w:ascii="Times New Roman" w:hAnsi="Times New Roman"/>
          <w:sz w:val="28"/>
          <w:szCs w:val="28"/>
        </w:rPr>
        <w:t>Основными принципами организации планирования профилактических мероприятий являются: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8F7BB1">
        <w:rPr>
          <w:sz w:val="28"/>
          <w:szCs w:val="28"/>
          <w:lang w:val="ru-RU"/>
        </w:rPr>
        <w:t xml:space="preserve">неотъемлемость от текущей контрольно-надзорной деятельности; 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8F7BB1">
        <w:rPr>
          <w:sz w:val="28"/>
          <w:szCs w:val="28"/>
        </w:rPr>
        <w:lastRenderedPageBreak/>
        <w:t>профессионализм</w:t>
      </w:r>
      <w:proofErr w:type="spellEnd"/>
      <w:r w:rsidRPr="008F7BB1">
        <w:rPr>
          <w:sz w:val="28"/>
          <w:szCs w:val="28"/>
        </w:rPr>
        <w:t xml:space="preserve"> и </w:t>
      </w:r>
      <w:proofErr w:type="spellStart"/>
      <w:r w:rsidRPr="008F7BB1">
        <w:rPr>
          <w:sz w:val="28"/>
          <w:szCs w:val="28"/>
        </w:rPr>
        <w:t>компетентность</w:t>
      </w:r>
      <w:proofErr w:type="spellEnd"/>
      <w:r w:rsidRPr="008F7BB1">
        <w:rPr>
          <w:sz w:val="28"/>
          <w:szCs w:val="28"/>
        </w:rPr>
        <w:t xml:space="preserve">; 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8F7BB1">
        <w:rPr>
          <w:sz w:val="28"/>
          <w:szCs w:val="28"/>
          <w:lang w:val="ru-RU"/>
        </w:rPr>
        <w:t xml:space="preserve">легитимность и соблюдение прав и законных интересов подконтрольных субъектов и иных лиц; 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8F7BB1">
        <w:rPr>
          <w:sz w:val="28"/>
          <w:szCs w:val="28"/>
        </w:rPr>
        <w:t>рациональность</w:t>
      </w:r>
      <w:proofErr w:type="spellEnd"/>
      <w:r w:rsidRPr="008F7BB1">
        <w:rPr>
          <w:sz w:val="28"/>
          <w:szCs w:val="28"/>
        </w:rPr>
        <w:t>;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8F7BB1">
        <w:rPr>
          <w:sz w:val="28"/>
          <w:szCs w:val="28"/>
          <w:lang w:val="ru-RU"/>
        </w:rPr>
        <w:t>открытость и доступность информации по профилактике;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8F7BB1">
        <w:rPr>
          <w:sz w:val="28"/>
          <w:szCs w:val="28"/>
          <w:lang w:val="ru-RU"/>
        </w:rPr>
        <w:t xml:space="preserve">достоверность и достаточность информации по профилактике; 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8F7BB1">
        <w:rPr>
          <w:sz w:val="28"/>
          <w:szCs w:val="28"/>
        </w:rPr>
        <w:t>понятность</w:t>
      </w:r>
      <w:proofErr w:type="spellEnd"/>
      <w:r w:rsidRPr="008F7BB1">
        <w:rPr>
          <w:sz w:val="28"/>
          <w:szCs w:val="28"/>
        </w:rPr>
        <w:t xml:space="preserve"> </w:t>
      </w:r>
      <w:proofErr w:type="spellStart"/>
      <w:r w:rsidRPr="008F7BB1">
        <w:rPr>
          <w:sz w:val="28"/>
          <w:szCs w:val="28"/>
        </w:rPr>
        <w:t>информации</w:t>
      </w:r>
      <w:proofErr w:type="spellEnd"/>
      <w:r w:rsidRPr="008F7BB1">
        <w:rPr>
          <w:sz w:val="28"/>
          <w:szCs w:val="28"/>
        </w:rPr>
        <w:t xml:space="preserve"> по </w:t>
      </w:r>
      <w:proofErr w:type="spellStart"/>
      <w:r w:rsidRPr="008F7BB1">
        <w:rPr>
          <w:sz w:val="28"/>
          <w:szCs w:val="28"/>
        </w:rPr>
        <w:t>профилактике</w:t>
      </w:r>
      <w:proofErr w:type="spellEnd"/>
      <w:r w:rsidRPr="008F7BB1">
        <w:rPr>
          <w:sz w:val="28"/>
          <w:szCs w:val="28"/>
        </w:rPr>
        <w:t>;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8F7BB1">
        <w:rPr>
          <w:sz w:val="28"/>
          <w:szCs w:val="28"/>
          <w:lang w:val="ru-RU"/>
        </w:rPr>
        <w:t xml:space="preserve">взаимодействие и учет мнений подконтрольных субъектов; 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8F7BB1">
        <w:rPr>
          <w:sz w:val="28"/>
          <w:szCs w:val="28"/>
        </w:rPr>
        <w:t>межведомственное</w:t>
      </w:r>
      <w:proofErr w:type="spellEnd"/>
      <w:r w:rsidRPr="008F7BB1">
        <w:rPr>
          <w:sz w:val="28"/>
          <w:szCs w:val="28"/>
        </w:rPr>
        <w:t xml:space="preserve"> </w:t>
      </w:r>
      <w:proofErr w:type="spellStart"/>
      <w:r w:rsidRPr="008F7BB1">
        <w:rPr>
          <w:sz w:val="28"/>
          <w:szCs w:val="28"/>
        </w:rPr>
        <w:t>взаимодействие</w:t>
      </w:r>
      <w:proofErr w:type="spellEnd"/>
      <w:r w:rsidRPr="008F7BB1">
        <w:rPr>
          <w:sz w:val="28"/>
          <w:szCs w:val="28"/>
        </w:rPr>
        <w:t>;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8F7BB1">
        <w:rPr>
          <w:sz w:val="28"/>
          <w:szCs w:val="28"/>
        </w:rPr>
        <w:t>структурная</w:t>
      </w:r>
      <w:proofErr w:type="spellEnd"/>
      <w:r w:rsidRPr="008F7BB1">
        <w:rPr>
          <w:sz w:val="28"/>
          <w:szCs w:val="28"/>
        </w:rPr>
        <w:t xml:space="preserve"> и </w:t>
      </w:r>
      <w:proofErr w:type="spellStart"/>
      <w:r w:rsidRPr="008F7BB1">
        <w:rPr>
          <w:sz w:val="28"/>
          <w:szCs w:val="28"/>
        </w:rPr>
        <w:t>организационная</w:t>
      </w:r>
      <w:proofErr w:type="spellEnd"/>
      <w:r w:rsidRPr="008F7BB1">
        <w:rPr>
          <w:sz w:val="28"/>
          <w:szCs w:val="28"/>
        </w:rPr>
        <w:t xml:space="preserve"> </w:t>
      </w:r>
      <w:proofErr w:type="spellStart"/>
      <w:r w:rsidRPr="008F7BB1">
        <w:rPr>
          <w:sz w:val="28"/>
          <w:szCs w:val="28"/>
        </w:rPr>
        <w:t>обеспеченность</w:t>
      </w:r>
      <w:proofErr w:type="spellEnd"/>
      <w:r w:rsidRPr="008F7BB1">
        <w:rPr>
          <w:sz w:val="28"/>
          <w:szCs w:val="28"/>
        </w:rPr>
        <w:t>;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r w:rsidRPr="008F7BB1">
        <w:rPr>
          <w:sz w:val="28"/>
          <w:szCs w:val="28"/>
        </w:rPr>
        <w:t>информатизация</w:t>
      </w:r>
      <w:proofErr w:type="spellEnd"/>
      <w:r w:rsidRPr="008F7BB1">
        <w:rPr>
          <w:sz w:val="28"/>
          <w:szCs w:val="28"/>
        </w:rPr>
        <w:t xml:space="preserve"> </w:t>
      </w:r>
      <w:proofErr w:type="spellStart"/>
      <w:r w:rsidRPr="008F7BB1">
        <w:rPr>
          <w:sz w:val="28"/>
          <w:szCs w:val="28"/>
        </w:rPr>
        <w:t>контрольно-надзорной</w:t>
      </w:r>
      <w:proofErr w:type="spellEnd"/>
      <w:r w:rsidRPr="008F7BB1">
        <w:rPr>
          <w:sz w:val="28"/>
          <w:szCs w:val="28"/>
        </w:rPr>
        <w:t xml:space="preserve"> </w:t>
      </w:r>
      <w:proofErr w:type="spellStart"/>
      <w:r w:rsidRPr="008F7BB1">
        <w:rPr>
          <w:sz w:val="28"/>
          <w:szCs w:val="28"/>
        </w:rPr>
        <w:t>деятельности</w:t>
      </w:r>
      <w:proofErr w:type="spellEnd"/>
      <w:r w:rsidRPr="008F7BB1">
        <w:rPr>
          <w:sz w:val="28"/>
          <w:szCs w:val="28"/>
        </w:rPr>
        <w:t>;</w:t>
      </w:r>
    </w:p>
    <w:p w:rsidR="0070606C" w:rsidRPr="008F7BB1" w:rsidRDefault="0070606C" w:rsidP="00620343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8F7BB1">
        <w:rPr>
          <w:sz w:val="28"/>
          <w:szCs w:val="28"/>
        </w:rPr>
        <w:t>развитие</w:t>
      </w:r>
      <w:proofErr w:type="spellEnd"/>
      <w:proofErr w:type="gramEnd"/>
      <w:r w:rsidRPr="008F7BB1">
        <w:rPr>
          <w:sz w:val="28"/>
          <w:szCs w:val="28"/>
        </w:rPr>
        <w:t>.</w:t>
      </w:r>
    </w:p>
    <w:p w:rsidR="0070606C" w:rsidRPr="008F7BB1" w:rsidRDefault="0070606C" w:rsidP="006203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F7BB1">
        <w:rPr>
          <w:rFonts w:ascii="Times New Roman" w:hAnsi="Times New Roman"/>
          <w:sz w:val="28"/>
          <w:szCs w:val="28"/>
        </w:rPr>
        <w:t>Соблюдение указанных принципов обязательно при планировании профилактической работы.</w:t>
      </w:r>
    </w:p>
    <w:p w:rsidR="0070606C" w:rsidRPr="008F7BB1" w:rsidRDefault="0070606C" w:rsidP="006203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F7BB1">
        <w:rPr>
          <w:rFonts w:ascii="Times New Roman" w:hAnsi="Times New Roman"/>
          <w:sz w:val="28"/>
          <w:szCs w:val="28"/>
        </w:rPr>
        <w:t>Утвержденная программа и ежегодные планы профилактических мероприятий размещаются на официальном сайте в виде электронного документа и текстового файла, в форматах, обеспечивающих возможность сохранения, копирования и печати в соответствии с рекомендациями Стандарта.</w:t>
      </w:r>
    </w:p>
    <w:p w:rsidR="00A25D5C" w:rsidRPr="008F7BB1" w:rsidRDefault="00A25D5C" w:rsidP="0062034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80E28" w:rsidRPr="00B22B8D" w:rsidRDefault="00D80E28" w:rsidP="00A24B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gramStart"/>
      <w:r w:rsidRPr="00B22B8D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A021FC" w:rsidRPr="00B22B8D">
        <w:rPr>
          <w:rFonts w:ascii="Times New Roman" w:hAnsi="Times New Roman"/>
          <w:b/>
          <w:sz w:val="28"/>
          <w:szCs w:val="28"/>
        </w:rPr>
        <w:t xml:space="preserve">лиц </w:t>
      </w:r>
      <w:r w:rsidRPr="00B22B8D">
        <w:rPr>
          <w:rFonts w:ascii="Times New Roman" w:hAnsi="Times New Roman"/>
          <w:b/>
          <w:sz w:val="28"/>
          <w:szCs w:val="28"/>
        </w:rPr>
        <w:t xml:space="preserve">уполномоченных на выдачу при получении </w:t>
      </w:r>
      <w:r w:rsidR="00BC3EE1" w:rsidRPr="00B22B8D">
        <w:rPr>
          <w:rFonts w:ascii="Times New Roman" w:hAnsi="Times New Roman"/>
          <w:b/>
          <w:sz w:val="28"/>
          <w:szCs w:val="28"/>
        </w:rPr>
        <w:t>Управлением ветеринарии</w:t>
      </w:r>
      <w:r w:rsidRPr="00B22B8D">
        <w:rPr>
          <w:rFonts w:ascii="Times New Roman" w:hAnsi="Times New Roman"/>
          <w:b/>
          <w:sz w:val="28"/>
          <w:szCs w:val="28"/>
        </w:rPr>
        <w:t xml:space="preserve"> сведений о готовящихся нарушениях или о признаках нарушений обязательных требований, предостережений о недопустимости нарушения обязательных требований, требований, установленных муниципальными правовыми актами, в соотве</w:t>
      </w:r>
      <w:r w:rsidR="00DD568D" w:rsidRPr="00B22B8D">
        <w:rPr>
          <w:rFonts w:ascii="Times New Roman" w:hAnsi="Times New Roman"/>
          <w:b/>
          <w:sz w:val="28"/>
          <w:szCs w:val="28"/>
        </w:rPr>
        <w:t>тствии с частями 5 - 7 статьи 8</w:t>
      </w:r>
      <w:r w:rsidRPr="00B22B8D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B22B8D">
        <w:rPr>
          <w:rFonts w:ascii="Times New Roman" w:hAnsi="Times New Roman"/>
          <w:b/>
          <w:sz w:val="28"/>
          <w:szCs w:val="28"/>
        </w:rPr>
        <w:t xml:space="preserve">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156E90" w:rsidRPr="00B22B8D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A25D5C" w:rsidRPr="00223DE3" w:rsidRDefault="00A25D5C" w:rsidP="00DC2896">
      <w:pPr>
        <w:tabs>
          <w:tab w:val="left" w:pos="351"/>
          <w:tab w:val="left" w:pos="709"/>
        </w:tabs>
        <w:spacing w:after="0" w:line="240" w:lineRule="auto"/>
        <w:ind w:left="-567" w:firstLine="1276"/>
        <w:contextualSpacing/>
        <w:jc w:val="center"/>
        <w:rPr>
          <w:rFonts w:ascii="Times New Roman" w:hAnsi="Times New Roman"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961"/>
      </w:tblGrid>
      <w:tr w:rsidR="00D80E28" w:rsidRPr="00D80E28" w:rsidTr="00992DA8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28" w:rsidRPr="00D80E28" w:rsidRDefault="00D80E28" w:rsidP="00D80E28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28" w:rsidRPr="00D80E28" w:rsidRDefault="00D80E28" w:rsidP="00D80E28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28" w:rsidRPr="00D80E28" w:rsidRDefault="00D80E28" w:rsidP="00D80E28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</w:tr>
      <w:tr w:rsidR="00EB78B3" w:rsidRPr="00D80E28" w:rsidTr="00992DA8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B3" w:rsidRPr="00D80E28" w:rsidRDefault="00EB78B3" w:rsidP="00912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92D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3" w:rsidRPr="00D80E28" w:rsidRDefault="00EB78B3" w:rsidP="00992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Мотыгуллин</w:t>
            </w:r>
            <w:proofErr w:type="spellEnd"/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Габдулхак Гусманович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B3" w:rsidRPr="00D80E28" w:rsidRDefault="00EB78B3" w:rsidP="0099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начальника Главного управления ветеринарии Кабинета Министров Республики</w:t>
            </w:r>
            <w:proofErr w:type="gramEnd"/>
            <w:r w:rsidRPr="00D80E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Татарстан</w:t>
            </w:r>
          </w:p>
        </w:tc>
      </w:tr>
    </w:tbl>
    <w:p w:rsidR="00223DE3" w:rsidRDefault="00223DE3" w:rsidP="001274C7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F0D6F" w:rsidRDefault="000F0D6F" w:rsidP="00BD695D">
      <w:pPr>
        <w:tabs>
          <w:tab w:val="left" w:pos="0"/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уполномоченных лиц, ответственных за организацию и проведение профилактических мероприятий в сфере государственного </w:t>
      </w:r>
      <w:r w:rsidR="00FD1553">
        <w:rPr>
          <w:rFonts w:ascii="Times New Roman" w:hAnsi="Times New Roman"/>
          <w:b/>
          <w:sz w:val="28"/>
          <w:szCs w:val="28"/>
        </w:rPr>
        <w:t>надзора в области обращения с животными на территории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F0D6F" w:rsidRDefault="000F0D6F" w:rsidP="000F0D6F">
      <w:pPr>
        <w:tabs>
          <w:tab w:val="left" w:pos="351"/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260"/>
        <w:gridCol w:w="1984"/>
        <w:gridCol w:w="2552"/>
      </w:tblGrid>
      <w:tr w:rsidR="000F0D6F" w:rsidTr="00056453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E971A9" w:rsidRDefault="000F0D6F" w:rsidP="007D69B9">
            <w:pPr>
              <w:tabs>
                <w:tab w:val="left" w:pos="35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71A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E971A9" w:rsidRDefault="000F0D6F" w:rsidP="007D69B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71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E971A9" w:rsidRDefault="000F0D6F" w:rsidP="007D69B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71A9">
              <w:rPr>
                <w:rFonts w:ascii="Times New Roman" w:hAnsi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E971A9" w:rsidRDefault="000F0D6F" w:rsidP="007D69B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71A9">
              <w:rPr>
                <w:rFonts w:ascii="Times New Roman" w:hAnsi="Times New Roman"/>
                <w:sz w:val="28"/>
                <w:szCs w:val="28"/>
                <w:lang w:eastAsia="en-US"/>
              </w:rPr>
              <w:t>Функции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E971A9" w:rsidRDefault="000F0D6F" w:rsidP="007D69B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71A9">
              <w:rPr>
                <w:rFonts w:ascii="Times New Roman" w:hAnsi="Times New Roman"/>
                <w:sz w:val="28"/>
                <w:szCs w:val="28"/>
                <w:lang w:eastAsia="en-US"/>
              </w:rPr>
              <w:t>Контакты</w:t>
            </w:r>
          </w:p>
        </w:tc>
      </w:tr>
      <w:tr w:rsidR="000F0D6F" w:rsidTr="006D6EF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0F0D6F" w:rsidP="006D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E971A9" w:rsidP="00B8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Мотыгуллин</w:t>
            </w:r>
            <w:proofErr w:type="spellEnd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Габдулхак Гусманович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223DE3" w:rsidRDefault="00E971A9" w:rsidP="00B8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начальника Главного у</w:t>
            </w:r>
            <w:r w:rsidR="00B84269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правления ветеринарии Кабинета М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инистров Республики</w:t>
            </w:r>
            <w:proofErr w:type="gramEnd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0F0D6F" w:rsidP="00B8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B84269" w:rsidP="00B8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E971A9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(43) 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221 77 50</w:t>
            </w:r>
          </w:p>
          <w:p w:rsidR="000F0D6F" w:rsidRPr="00223DE3" w:rsidRDefault="0043270B" w:rsidP="00B8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Gabdulhak</w:t>
            </w:r>
            <w:proofErr w:type="spellEnd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Motygullin@tatar.ru</w:t>
            </w:r>
          </w:p>
        </w:tc>
      </w:tr>
      <w:tr w:rsidR="000F0D6F" w:rsidTr="00056453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0F0D6F" w:rsidP="007D69B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E971A9" w:rsidP="007D69B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Салахов </w:t>
            </w:r>
            <w:r w:rsidR="00CE161F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Айрат </w:t>
            </w:r>
            <w:r w:rsidR="00CE161F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Рустамович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D6F" w:rsidRPr="00223DE3" w:rsidRDefault="00E971A9" w:rsidP="00B84269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0F0D6F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тдела 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ветеринарной инспекции Главного у</w:t>
            </w:r>
            <w:r w:rsidR="00B84269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правления </w:t>
            </w:r>
            <w:r w:rsidR="00B84269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ветеринарии Кабинета М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инистров Республики</w:t>
            </w:r>
            <w:proofErr w:type="gramEnd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6F" w:rsidRPr="00223DE3" w:rsidRDefault="000F0D6F" w:rsidP="00B84269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Организация и проведение мероприятий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B0" w:rsidRDefault="00E971A9" w:rsidP="00B84269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8(43) </w:t>
            </w:r>
            <w:r w:rsidR="00B84269"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221 77 51</w:t>
            </w:r>
            <w:r w:rsidR="000F0D6F"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0F0D6F" w:rsidRPr="00223DE3" w:rsidRDefault="00B84269" w:rsidP="00B84269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Ayrat.Rustamovich</w:t>
            </w:r>
            <w:proofErr w:type="spellEnd"/>
            <w:r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@</w:t>
            </w:r>
            <w:r w:rsidR="001277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tatar.ru</w:t>
            </w:r>
          </w:p>
        </w:tc>
      </w:tr>
      <w:tr w:rsidR="00056453" w:rsidRPr="00223DE3" w:rsidTr="00056453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53" w:rsidRPr="00223DE3" w:rsidRDefault="00056453" w:rsidP="008C1905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53" w:rsidRPr="00223DE3" w:rsidRDefault="00056453" w:rsidP="00056453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Хайруллина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лина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Мансуровна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53" w:rsidRPr="00223DE3" w:rsidRDefault="00056453" w:rsidP="008C1905">
            <w:pPr>
              <w:tabs>
                <w:tab w:val="left" w:pos="35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Ведущий советник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отдела  государственной ветеринарной инспекции Главного управления ветеринарии Кабинета Министров Республики</w:t>
            </w:r>
            <w:proofErr w:type="gramEnd"/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53" w:rsidRPr="00223DE3" w:rsidRDefault="00056453" w:rsidP="008C1905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мероприятий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53" w:rsidRDefault="00056453" w:rsidP="008C1905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3D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8(43)                          221 77 51</w:t>
            </w:r>
            <w:r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</w:p>
          <w:p w:rsidR="00056453" w:rsidRPr="00223DE3" w:rsidRDefault="00C07FFB" w:rsidP="00C07FFB">
            <w:pPr>
              <w:tabs>
                <w:tab w:val="left" w:pos="351"/>
              </w:tabs>
              <w:spacing w:after="0" w:line="240" w:lineRule="auto"/>
              <w:ind w:left="-112"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Alina</w:t>
            </w:r>
            <w:r w:rsidR="00056453"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Hayrullina</w:t>
            </w:r>
            <w:proofErr w:type="spellEnd"/>
            <w:r w:rsidR="00056453"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@</w:t>
            </w:r>
            <w:r w:rsidR="000564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56453" w:rsidRPr="00223DE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tatar.ru</w:t>
            </w:r>
          </w:p>
        </w:tc>
      </w:tr>
    </w:tbl>
    <w:p w:rsidR="00912B44" w:rsidRDefault="00912B44" w:rsidP="00C326A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0F0D6F" w:rsidRDefault="000F0D6F" w:rsidP="00FD23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управления Программой</w:t>
      </w:r>
    </w:p>
    <w:p w:rsidR="000F0D6F" w:rsidRDefault="000F0D6F" w:rsidP="00FD23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F0D6F" w:rsidRDefault="000F0D6F" w:rsidP="002E5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Мониторинг реализации Программы осуществляется на регулярной основе. Ежеквартально осуществляются сбор и анализ информации о ходе реализации Программы, соблюдении обязательных требований </w:t>
      </w:r>
      <w:r w:rsidR="009D36DC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r>
        <w:rPr>
          <w:rFonts w:ascii="Times New Roman" w:eastAsiaTheme="minorHAnsi" w:hAnsi="Times New Roman"/>
          <w:sz w:val="28"/>
          <w:szCs w:val="28"/>
        </w:rPr>
        <w:t>законодательства, по итогам которого вырабатываются актуальные предложения о необходимости принятия дополнительных (или пересмотре имеющихся) мер по обеспечению выполнения Программы.</w:t>
      </w:r>
    </w:p>
    <w:p w:rsidR="000F0D6F" w:rsidRDefault="000F0D6F" w:rsidP="002E5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оценки влияния профилактических мероприятий на предотвращение нарушения требований законодательства</w:t>
      </w:r>
      <w:r w:rsidR="009059A4">
        <w:rPr>
          <w:rFonts w:ascii="Times New Roman" w:eastAsiaTheme="minorHAnsi" w:hAnsi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A4027">
        <w:rPr>
          <w:rFonts w:ascii="Times New Roman" w:eastAsiaTheme="minorHAnsi" w:hAnsi="Times New Roman"/>
          <w:sz w:val="28"/>
          <w:szCs w:val="28"/>
        </w:rPr>
        <w:t xml:space="preserve">Управление ветеринарии </w:t>
      </w:r>
      <w:r>
        <w:rPr>
          <w:rFonts w:ascii="Times New Roman" w:eastAsiaTheme="minorHAnsi" w:hAnsi="Times New Roman"/>
          <w:sz w:val="28"/>
          <w:szCs w:val="28"/>
        </w:rPr>
        <w:t>проводит собственное социологическое исследование (среди представителей подконтрольных субъектов).</w:t>
      </w:r>
    </w:p>
    <w:p w:rsidR="00A65ECF" w:rsidRDefault="000F0D6F" w:rsidP="002E5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Результаты профилактической работы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включаются в итоговый отчет о деятельности </w:t>
      </w:r>
      <w:r w:rsidR="009D36DC">
        <w:rPr>
          <w:rFonts w:ascii="Times New Roman" w:eastAsiaTheme="minorHAnsi" w:hAnsi="Times New Roman"/>
          <w:sz w:val="28"/>
          <w:szCs w:val="28"/>
        </w:rPr>
        <w:t>У</w:t>
      </w:r>
      <w:r w:rsidR="004A4027">
        <w:rPr>
          <w:rFonts w:ascii="Times New Roman" w:eastAsiaTheme="minorHAnsi" w:hAnsi="Times New Roman"/>
          <w:sz w:val="28"/>
          <w:szCs w:val="28"/>
        </w:rPr>
        <w:t>правления ветеринарии</w:t>
      </w:r>
      <w:r>
        <w:rPr>
          <w:rFonts w:ascii="Times New Roman" w:eastAsiaTheme="minorHAnsi" w:hAnsi="Times New Roman"/>
          <w:sz w:val="28"/>
          <w:szCs w:val="28"/>
        </w:rPr>
        <w:t xml:space="preserve"> в виде отдельного информационного сообщения размещаются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официальном сайте </w:t>
      </w:r>
      <w:r w:rsidR="004A4027">
        <w:rPr>
          <w:rFonts w:ascii="Times New Roman" w:eastAsiaTheme="minorHAnsi" w:hAnsi="Times New Roman"/>
          <w:sz w:val="28"/>
          <w:szCs w:val="28"/>
        </w:rPr>
        <w:t xml:space="preserve">Управления ветеринарии </w:t>
      </w:r>
      <w:r>
        <w:rPr>
          <w:rFonts w:ascii="Times New Roman" w:eastAsiaTheme="minorHAnsi" w:hAnsi="Times New Roman"/>
          <w:sz w:val="28"/>
          <w:szCs w:val="28"/>
        </w:rPr>
        <w:t>в информационно-ко</w:t>
      </w:r>
      <w:r w:rsidR="00C326A7">
        <w:rPr>
          <w:rFonts w:ascii="Times New Roman" w:eastAsiaTheme="minorHAnsi" w:hAnsi="Times New Roman"/>
          <w:sz w:val="28"/>
          <w:szCs w:val="28"/>
        </w:rPr>
        <w:t>ммуникационной сети «Интернет».</w:t>
      </w:r>
    </w:p>
    <w:p w:rsidR="005669C9" w:rsidRPr="005669C9" w:rsidRDefault="005669C9" w:rsidP="005669C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Руководитель (координатор) программы несет ответственность за своевременную и качественную подготовку и реализацию программы, обеспечивает эффективное использование средств, выделяемых на ее реализацию, своевременное принятие решений по результатам постоянного наблюдения за ходом реализации программы, в том числе:</w:t>
      </w:r>
    </w:p>
    <w:p w:rsidR="005669C9" w:rsidRPr="005669C9" w:rsidRDefault="005669C9" w:rsidP="00566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организует ведение и подготовку ежеквартальной отчетности по реализации программы;</w:t>
      </w:r>
    </w:p>
    <w:p w:rsidR="005669C9" w:rsidRPr="005669C9" w:rsidRDefault="005669C9" w:rsidP="00566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осуществление мониторинга реализации программы; </w:t>
      </w:r>
    </w:p>
    <w:p w:rsidR="005669C9" w:rsidRPr="005669C9" w:rsidRDefault="005669C9" w:rsidP="00566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сбор и систематизацию статистической и аналитической информации о реализации программных мероприятий;</w:t>
      </w:r>
    </w:p>
    <w:p w:rsidR="005669C9" w:rsidRPr="005669C9" w:rsidRDefault="005669C9" w:rsidP="00566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проведение предварительной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оценки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ожидаемой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эффективности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результативности программы;</w:t>
      </w:r>
    </w:p>
    <w:p w:rsidR="005669C9" w:rsidRPr="005669C9" w:rsidRDefault="005669C9" w:rsidP="00566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предоставление 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всем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заинтересованным 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лицам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информации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ходе </w:t>
      </w:r>
      <w:r w:rsidR="00D30CF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результатах реализации ведомственной программы.</w:t>
      </w:r>
    </w:p>
    <w:p w:rsidR="005669C9" w:rsidRPr="005669C9" w:rsidRDefault="005669C9" w:rsidP="005669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реализации программы (этапа программы) руководитель контрольно-надзорного органа организует проведение независимой оценки эффективности программы (соответствия программных мероприятий целевым индикаторам и показателям).</w:t>
      </w:r>
    </w:p>
    <w:p w:rsidR="005669C9" w:rsidRPr="005669C9" w:rsidRDefault="005669C9" w:rsidP="005669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Ежегодно по итогам реализации программы руководитель (координатор) программы представляет руководителю контрольно-надзорного органа:</w:t>
      </w:r>
    </w:p>
    <w:p w:rsidR="005669C9" w:rsidRPr="005669C9" w:rsidRDefault="005669C9" w:rsidP="005669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color w:val="000000"/>
          <w:sz w:val="28"/>
          <w:szCs w:val="28"/>
        </w:rPr>
        <w:t>- доклад об итогах реализации программы;</w:t>
      </w:r>
    </w:p>
    <w:p w:rsidR="005669C9" w:rsidRPr="005669C9" w:rsidRDefault="005669C9" w:rsidP="005669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предложения по уточнению перечня программных мероприятий на очередной календарный год.</w:t>
      </w:r>
    </w:p>
    <w:p w:rsidR="005669C9" w:rsidRPr="005669C9" w:rsidRDefault="005669C9" w:rsidP="005669C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669C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Утвержденная программа и ежегодные планы профилактических мероприятий, а так же результаты профилактической работы размещаются на официальном сайте Государственного комитета в разделе «Государственный надзор» в виде электронного документа и текстового файла, в форматах, обеспечивающих возможность сохранения, копирования и печати.</w:t>
      </w:r>
    </w:p>
    <w:p w:rsidR="00675DE1" w:rsidRDefault="00675DE1" w:rsidP="00FD23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0D6F" w:rsidRDefault="000F0D6F" w:rsidP="00FD23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VI. Оценка </w:t>
      </w:r>
      <w:r w:rsidR="00ED3BF5">
        <w:rPr>
          <w:rFonts w:ascii="Times New Roman" w:hAnsi="Times New Roman"/>
          <w:b/>
          <w:sz w:val="28"/>
          <w:szCs w:val="28"/>
        </w:rPr>
        <w:t>эффективности п</w:t>
      </w:r>
      <w:r>
        <w:rPr>
          <w:rFonts w:ascii="Times New Roman" w:hAnsi="Times New Roman"/>
          <w:b/>
          <w:sz w:val="28"/>
          <w:szCs w:val="28"/>
        </w:rPr>
        <w:t>рограммы</w:t>
      </w:r>
      <w:r w:rsidR="00023182">
        <w:rPr>
          <w:rFonts w:ascii="Times New Roman" w:hAnsi="Times New Roman"/>
          <w:b/>
          <w:sz w:val="28"/>
          <w:szCs w:val="28"/>
        </w:rPr>
        <w:t>.</w:t>
      </w:r>
    </w:p>
    <w:p w:rsidR="000208CF" w:rsidRDefault="000208CF" w:rsidP="00FD23F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6D85" w:rsidRPr="00156E90" w:rsidRDefault="000208CF" w:rsidP="002405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6E90">
        <w:rPr>
          <w:rFonts w:ascii="Times New Roman" w:hAnsi="Times New Roman"/>
          <w:sz w:val="28"/>
          <w:szCs w:val="28"/>
        </w:rPr>
        <w:t xml:space="preserve">Показатели результативности и эффективности осуществления государственного </w:t>
      </w:r>
      <w:r w:rsidR="00396A53">
        <w:rPr>
          <w:rFonts w:ascii="Times New Roman" w:hAnsi="Times New Roman"/>
          <w:sz w:val="28"/>
          <w:szCs w:val="28"/>
        </w:rPr>
        <w:t xml:space="preserve">надзора </w:t>
      </w:r>
      <w:proofErr w:type="gramStart"/>
      <w:r w:rsidR="00396A53">
        <w:rPr>
          <w:rFonts w:ascii="Times New Roman" w:hAnsi="Times New Roman"/>
          <w:sz w:val="28"/>
          <w:szCs w:val="28"/>
        </w:rPr>
        <w:t xml:space="preserve">в области обращения с животными на территории Республики Татарстан </w:t>
      </w:r>
      <w:r w:rsidRPr="00156E90">
        <w:rPr>
          <w:rFonts w:ascii="Times New Roman" w:hAnsi="Times New Roman"/>
          <w:sz w:val="28"/>
          <w:szCs w:val="28"/>
        </w:rPr>
        <w:t>из Государственного задания на управление</w:t>
      </w:r>
      <w:proofErr w:type="gramEnd"/>
      <w:r w:rsidRPr="00156E90">
        <w:rPr>
          <w:rFonts w:ascii="Times New Roman" w:hAnsi="Times New Roman"/>
          <w:sz w:val="28"/>
          <w:szCs w:val="28"/>
        </w:rPr>
        <w:t xml:space="preserve"> исполнительным органам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деятельности на 20</w:t>
      </w:r>
      <w:r w:rsidR="00E86666">
        <w:rPr>
          <w:rFonts w:ascii="Times New Roman" w:hAnsi="Times New Roman"/>
          <w:sz w:val="28"/>
          <w:szCs w:val="28"/>
        </w:rPr>
        <w:t>20</w:t>
      </w:r>
      <w:r w:rsidRPr="00156E90">
        <w:rPr>
          <w:rFonts w:ascii="Times New Roman" w:hAnsi="Times New Roman"/>
          <w:sz w:val="28"/>
          <w:szCs w:val="28"/>
        </w:rPr>
        <w:t xml:space="preserve"> – 202</w:t>
      </w:r>
      <w:r w:rsidR="00E86666">
        <w:rPr>
          <w:rFonts w:ascii="Times New Roman" w:hAnsi="Times New Roman"/>
          <w:sz w:val="28"/>
          <w:szCs w:val="28"/>
        </w:rPr>
        <w:t>2</w:t>
      </w:r>
      <w:r w:rsidRPr="00156E90">
        <w:rPr>
          <w:rFonts w:ascii="Times New Roman" w:hAnsi="Times New Roman"/>
          <w:sz w:val="28"/>
          <w:szCs w:val="28"/>
        </w:rPr>
        <w:t xml:space="preserve"> годы</w:t>
      </w:r>
      <w:r w:rsidR="00803502" w:rsidRPr="00156E90">
        <w:rPr>
          <w:rFonts w:ascii="Times New Roman" w:hAnsi="Times New Roman"/>
          <w:sz w:val="28"/>
          <w:szCs w:val="28"/>
        </w:rPr>
        <w:t xml:space="preserve"> и методика расчета показателей</w:t>
      </w:r>
      <w:r w:rsidRPr="00156E90">
        <w:rPr>
          <w:rFonts w:ascii="Times New Roman" w:hAnsi="Times New Roman"/>
          <w:sz w:val="28"/>
          <w:szCs w:val="28"/>
        </w:rPr>
        <w:t>.</w:t>
      </w:r>
    </w:p>
    <w:p w:rsidR="00DB6D85" w:rsidRDefault="00DB6D85" w:rsidP="00DB6D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960"/>
        <w:gridCol w:w="3160"/>
        <w:gridCol w:w="6101"/>
      </w:tblGrid>
      <w:tr w:rsidR="00DB6D85" w:rsidRPr="00FD23FD" w:rsidTr="00B22B8D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D85" w:rsidRPr="00FD23FD" w:rsidRDefault="00DB6D85" w:rsidP="00B2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D23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D85" w:rsidRPr="000F2BD5" w:rsidRDefault="00DB6D85" w:rsidP="00B22B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6D85" w:rsidRPr="000F2BD5" w:rsidRDefault="00DB6D85" w:rsidP="00B22B8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2B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Параметры расчета</w:t>
            </w:r>
          </w:p>
        </w:tc>
      </w:tr>
      <w:tr w:rsidR="00DB6D85" w:rsidRPr="00FD23FD" w:rsidTr="00B22B8D">
        <w:trPr>
          <w:trHeight w:val="2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D85" w:rsidRPr="00FD23FD" w:rsidRDefault="00DB6D85" w:rsidP="00B2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D85" w:rsidRPr="0099332F" w:rsidRDefault="0099332F" w:rsidP="0099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Fonts w:ascii="Times New Roman" w:hAnsi="Times New Roman" w:cs="Times New Roman"/>
                <w:sz w:val="28"/>
                <w:szCs w:val="28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на 100 тыс. населения</w:t>
            </w:r>
          </w:p>
        </w:tc>
        <w:tc>
          <w:tcPr>
            <w:tcW w:w="6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32F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99332F" w:rsidRPr="0099332F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100 000</w:t>
            </w:r>
          </w:p>
          <w:p w:rsidR="0099332F" w:rsidRPr="0099332F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</w:t>
            </w:r>
            <w:r w:rsidRPr="0099332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число погибших граждан в результате наступления негативного последствия, на устранение которого направлен соответствующий вид надзора, человек;</w:t>
            </w:r>
          </w:p>
          <w:p w:rsidR="0099332F" w:rsidRPr="0099332F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B</w:t>
            </w: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-   численность населения Республики Татарстан, человек;</w:t>
            </w:r>
          </w:p>
          <w:p w:rsidR="00DB6D85" w:rsidRPr="00FD23FD" w:rsidRDefault="00DB6D85" w:rsidP="00B2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6D85" w:rsidRPr="00FD23FD" w:rsidTr="00B22B8D">
        <w:trPr>
          <w:trHeight w:val="22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D85" w:rsidRPr="00FD23FD" w:rsidRDefault="00DB6D85" w:rsidP="00B22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23FD">
              <w:rPr>
                <w:rFonts w:ascii="Times New Roman" w:eastAsia="Franklin Gothic Heavy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32F" w:rsidRDefault="0099332F" w:rsidP="0099332F">
            <w:pPr>
              <w:spacing w:after="0" w:line="240" w:lineRule="auto"/>
              <w:jc w:val="center"/>
              <w:rPr>
                <w:rStyle w:val="212pt"/>
                <w:rFonts w:eastAsiaTheme="minorEastAsia"/>
                <w:sz w:val="28"/>
                <w:szCs w:val="28"/>
              </w:rPr>
            </w:pPr>
          </w:p>
          <w:p w:rsidR="00DB6D85" w:rsidRPr="0099332F" w:rsidRDefault="0099332F" w:rsidP="0099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332F">
              <w:rPr>
                <w:rStyle w:val="212pt"/>
                <w:rFonts w:eastAsiaTheme="minorEastAsia"/>
                <w:sz w:val="28"/>
                <w:szCs w:val="28"/>
              </w:rPr>
              <w:t>Доля проверок, результаты которых признаны недействительными, процентов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332F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:rsidR="0099332F" w:rsidRPr="00FE50EC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993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bidi="ru-RU"/>
              </w:rPr>
              <w:t>V</w:t>
            </w: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bidi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bidi="ru-RU"/>
                    </w:rPr>
                    <m:t>B</m:t>
                  </m:r>
                </m:den>
              </m:f>
            </m:oMath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х 100, где:</w:t>
            </w:r>
          </w:p>
          <w:p w:rsidR="0099332F" w:rsidRPr="00FE50EC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 - количество проверок, результаты которых признаны недействительными, единиц;</w:t>
            </w:r>
          </w:p>
          <w:p w:rsidR="00DB6D85" w:rsidRPr="00FD23FD" w:rsidRDefault="0099332F" w:rsidP="009933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50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- общее количество проведенных проверок, единиц</w:t>
            </w:r>
          </w:p>
        </w:tc>
      </w:tr>
    </w:tbl>
    <w:p w:rsidR="00DB6D85" w:rsidRDefault="00DB6D85" w:rsidP="00DB6D8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F0D6F" w:rsidRDefault="000F0D6F" w:rsidP="000F0D6F">
      <w:pPr>
        <w:tabs>
          <w:tab w:val="left" w:pos="3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результативности мероприятий </w:t>
      </w:r>
      <w:r>
        <w:rPr>
          <w:rFonts w:ascii="Times New Roman" w:hAnsi="Times New Roman"/>
          <w:b/>
          <w:sz w:val="28"/>
          <w:szCs w:val="28"/>
        </w:rPr>
        <w:br/>
        <w:t>Программы. Ожидаемый результат Программы</w:t>
      </w:r>
    </w:p>
    <w:p w:rsidR="000F0D6F" w:rsidRDefault="000F0D6F" w:rsidP="000F0D6F">
      <w:pPr>
        <w:tabs>
          <w:tab w:val="left" w:pos="351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32"/>
          <w:szCs w:val="32"/>
        </w:rPr>
      </w:pPr>
    </w:p>
    <w:p w:rsidR="000F0D6F" w:rsidRDefault="000F0D6F" w:rsidP="000F0D6F">
      <w:pPr>
        <w:tabs>
          <w:tab w:val="left" w:pos="3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Целевые показатели </w:t>
      </w:r>
      <w:proofErr w:type="gramStart"/>
      <w:r>
        <w:rPr>
          <w:rFonts w:ascii="Times New Roman" w:hAnsi="Times New Roman"/>
          <w:sz w:val="28"/>
          <w:szCs w:val="28"/>
        </w:rPr>
        <w:t>результативности мероприятий Программы профилактики нарушений обязательных требований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государственного надзора</w:t>
      </w:r>
      <w:r w:rsidR="0099332F">
        <w:rPr>
          <w:rFonts w:ascii="Times New Roman" w:hAnsi="Times New Roman"/>
          <w:sz w:val="28"/>
          <w:szCs w:val="28"/>
        </w:rPr>
        <w:t xml:space="preserve"> в области обращения с животными на территории Республики Татарстан</w:t>
      </w:r>
      <w:r>
        <w:rPr>
          <w:rFonts w:ascii="Times New Roman" w:hAnsi="Times New Roman"/>
          <w:sz w:val="28"/>
          <w:szCs w:val="28"/>
        </w:rPr>
        <w:t>:</w:t>
      </w:r>
    </w:p>
    <w:p w:rsidR="000F0D6F" w:rsidRDefault="00202C72" w:rsidP="000F0D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4145B">
        <w:rPr>
          <w:rFonts w:ascii="Times New Roman" w:eastAsia="Times New Roman" w:hAnsi="Times New Roman"/>
          <w:sz w:val="28"/>
          <w:szCs w:val="28"/>
        </w:rPr>
        <w:t>1.</w:t>
      </w:r>
      <w:r w:rsidR="000F0D6F" w:rsidRPr="0034145B">
        <w:rPr>
          <w:rFonts w:ascii="Times New Roman" w:eastAsia="Times New Roman" w:hAnsi="Times New Roman"/>
          <w:sz w:val="28"/>
          <w:szCs w:val="28"/>
        </w:rPr>
        <w:t>Количество</w:t>
      </w:r>
      <w:r w:rsidR="000F0D6F">
        <w:rPr>
          <w:rFonts w:ascii="Times New Roman" w:eastAsia="Times New Roman" w:hAnsi="Times New Roman"/>
          <w:sz w:val="28"/>
          <w:szCs w:val="28"/>
        </w:rPr>
        <w:t xml:space="preserve"> выявленных нарушений </w:t>
      </w:r>
      <w:r w:rsidR="000F0D6F">
        <w:rPr>
          <w:rFonts w:ascii="Times New Roman" w:hAnsi="Times New Roman"/>
          <w:sz w:val="28"/>
          <w:szCs w:val="28"/>
        </w:rPr>
        <w:t xml:space="preserve">требований </w:t>
      </w:r>
      <w:r w:rsidR="0099332F">
        <w:rPr>
          <w:rFonts w:ascii="Times New Roman" w:hAnsi="Times New Roman"/>
          <w:sz w:val="28"/>
          <w:szCs w:val="28"/>
        </w:rPr>
        <w:t>федерального</w:t>
      </w:r>
      <w:r w:rsidR="000F0D6F">
        <w:rPr>
          <w:rFonts w:ascii="Times New Roman" w:hAnsi="Times New Roman"/>
          <w:sz w:val="28"/>
          <w:szCs w:val="28"/>
        </w:rPr>
        <w:t xml:space="preserve"> законодательства.</w:t>
      </w:r>
    </w:p>
    <w:p w:rsidR="000F0D6F" w:rsidRDefault="00202C72" w:rsidP="000F0D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0F0D6F">
        <w:rPr>
          <w:rFonts w:ascii="Times New Roman" w:eastAsia="Times New Roman" w:hAnsi="Times New Roman"/>
          <w:sz w:val="28"/>
          <w:szCs w:val="28"/>
        </w:rPr>
        <w:t xml:space="preserve">Количество проведенных профилактических мероприятий (публикации в СМИ, в интернет-изданиях, выступления на радио, телевидении, участие в форумах, совещаниях с поднадзорными субъектами, </w:t>
      </w:r>
      <w:proofErr w:type="gramStart"/>
      <w:r w:rsidR="000F0D6F">
        <w:rPr>
          <w:rFonts w:ascii="Times New Roman" w:eastAsia="Times New Roman" w:hAnsi="Times New Roman"/>
          <w:sz w:val="28"/>
          <w:szCs w:val="28"/>
        </w:rPr>
        <w:t>бизнес-сообществами</w:t>
      </w:r>
      <w:proofErr w:type="gramEnd"/>
      <w:r w:rsidR="000F0D6F">
        <w:rPr>
          <w:rFonts w:ascii="Times New Roman" w:eastAsia="Times New Roman" w:hAnsi="Times New Roman"/>
          <w:sz w:val="28"/>
          <w:szCs w:val="28"/>
        </w:rPr>
        <w:t>, публичные мероприятия, консультации и пр.).</w:t>
      </w:r>
    </w:p>
    <w:p w:rsidR="000F0D6F" w:rsidRDefault="000F0D6F" w:rsidP="000F0D6F">
      <w:pPr>
        <w:tabs>
          <w:tab w:val="left" w:pos="3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эффективности Программы будет произведена согласно Методике оценки эффективности Программы (Приложение).</w:t>
      </w:r>
    </w:p>
    <w:p w:rsidR="000F0D6F" w:rsidRDefault="000F0D6F" w:rsidP="000F0D6F">
      <w:pPr>
        <w:tabs>
          <w:tab w:val="left" w:pos="3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Ожидаемый результат реализации Программы - снижение количества выявленных нарушений требований </w:t>
      </w:r>
      <w:r w:rsidR="00196C28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>
        <w:rPr>
          <w:rFonts w:ascii="Times New Roman" w:eastAsia="Times New Roman" w:hAnsi="Times New Roman"/>
          <w:sz w:val="28"/>
          <w:szCs w:val="28"/>
        </w:rPr>
        <w:t>законодательства.</w:t>
      </w:r>
    </w:p>
    <w:p w:rsidR="000F0D6F" w:rsidRDefault="000F0D6F" w:rsidP="000F0D6F">
      <w:pPr>
        <w:pStyle w:val="Style7"/>
        <w:ind w:firstLine="709"/>
        <w:jc w:val="right"/>
        <w:rPr>
          <w:rFonts w:eastAsia="Times New Roman"/>
          <w:b/>
          <w:sz w:val="20"/>
          <w:szCs w:val="20"/>
        </w:rPr>
      </w:pPr>
    </w:p>
    <w:p w:rsidR="000F0D6F" w:rsidRDefault="000F0D6F" w:rsidP="000F0D6F">
      <w:pPr>
        <w:pStyle w:val="Style7"/>
        <w:ind w:firstLine="709"/>
        <w:jc w:val="right"/>
        <w:rPr>
          <w:rFonts w:eastAsia="Times New Roman"/>
          <w:b/>
          <w:sz w:val="20"/>
          <w:szCs w:val="20"/>
        </w:rPr>
      </w:pPr>
    </w:p>
    <w:p w:rsidR="000F0D6F" w:rsidRDefault="000F0D6F" w:rsidP="000F0D6F">
      <w:pPr>
        <w:pStyle w:val="Style7"/>
        <w:ind w:firstLine="709"/>
        <w:jc w:val="right"/>
        <w:rPr>
          <w:rFonts w:eastAsia="Times New Roman"/>
          <w:b/>
          <w:sz w:val="20"/>
          <w:szCs w:val="20"/>
        </w:rPr>
      </w:pPr>
    </w:p>
    <w:p w:rsidR="000F0D6F" w:rsidRDefault="000F0D6F" w:rsidP="000F0D6F">
      <w:pPr>
        <w:pStyle w:val="Style7"/>
        <w:ind w:firstLine="709"/>
        <w:jc w:val="right"/>
        <w:rPr>
          <w:rFonts w:eastAsia="Times New Roman"/>
          <w:b/>
          <w:sz w:val="20"/>
          <w:szCs w:val="20"/>
        </w:rPr>
      </w:pPr>
    </w:p>
    <w:p w:rsidR="00A65ECF" w:rsidRDefault="00A65ECF" w:rsidP="007914E3">
      <w:pPr>
        <w:pStyle w:val="Style7"/>
        <w:ind w:left="993"/>
        <w:jc w:val="left"/>
        <w:rPr>
          <w:rFonts w:eastAsia="Times New Roman"/>
          <w:b/>
          <w:sz w:val="22"/>
          <w:szCs w:val="22"/>
        </w:rPr>
      </w:pPr>
    </w:p>
    <w:p w:rsidR="000F0D6F" w:rsidRPr="005C131E" w:rsidRDefault="000F0D6F" w:rsidP="000F0D6F">
      <w:pPr>
        <w:spacing w:after="0" w:line="240" w:lineRule="auto"/>
      </w:pPr>
    </w:p>
    <w:p w:rsidR="00DC3E87" w:rsidRDefault="00DC3E87"/>
    <w:sectPr w:rsidR="00DC3E87" w:rsidSect="00CD2723">
      <w:headerReference w:type="default" r:id="rId13"/>
      <w:pgSz w:w="11906" w:h="16838"/>
      <w:pgMar w:top="0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6B" w:rsidRDefault="00C23E6B" w:rsidP="00B742B4">
      <w:pPr>
        <w:spacing w:after="0" w:line="240" w:lineRule="auto"/>
      </w:pPr>
      <w:r>
        <w:separator/>
      </w:r>
    </w:p>
  </w:endnote>
  <w:endnote w:type="continuationSeparator" w:id="0">
    <w:p w:rsidR="00C23E6B" w:rsidRDefault="00C23E6B" w:rsidP="00B7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6B" w:rsidRDefault="00C23E6B" w:rsidP="00B742B4">
      <w:pPr>
        <w:spacing w:after="0" w:line="240" w:lineRule="auto"/>
      </w:pPr>
      <w:r>
        <w:separator/>
      </w:r>
    </w:p>
  </w:footnote>
  <w:footnote w:type="continuationSeparator" w:id="0">
    <w:p w:rsidR="00C23E6B" w:rsidRDefault="00C23E6B" w:rsidP="00B7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984120"/>
      <w:docPartObj>
        <w:docPartGallery w:val="Page Numbers (Top of Page)"/>
        <w:docPartUnique/>
      </w:docPartObj>
    </w:sdtPr>
    <w:sdtEndPr/>
    <w:sdtContent>
      <w:p w:rsidR="00790681" w:rsidRDefault="007906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0681" w:rsidRDefault="007906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989"/>
    <w:multiLevelType w:val="hybridMultilevel"/>
    <w:tmpl w:val="2B781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D92C16"/>
    <w:multiLevelType w:val="hybridMultilevel"/>
    <w:tmpl w:val="ED4A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660D8"/>
    <w:multiLevelType w:val="hybridMultilevel"/>
    <w:tmpl w:val="58BC7BEA"/>
    <w:lvl w:ilvl="0" w:tplc="D93C6F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58014F"/>
    <w:multiLevelType w:val="hybridMultilevel"/>
    <w:tmpl w:val="F2AC33E0"/>
    <w:lvl w:ilvl="0" w:tplc="98F80A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6F"/>
    <w:rsid w:val="00002159"/>
    <w:rsid w:val="00005834"/>
    <w:rsid w:val="00014D9F"/>
    <w:rsid w:val="00020648"/>
    <w:rsid w:val="000208CF"/>
    <w:rsid w:val="00023182"/>
    <w:rsid w:val="000232ED"/>
    <w:rsid w:val="000263AA"/>
    <w:rsid w:val="000332BA"/>
    <w:rsid w:val="00037BD9"/>
    <w:rsid w:val="00040ABD"/>
    <w:rsid w:val="0005017F"/>
    <w:rsid w:val="00053048"/>
    <w:rsid w:val="00053394"/>
    <w:rsid w:val="00056453"/>
    <w:rsid w:val="00060609"/>
    <w:rsid w:val="00061543"/>
    <w:rsid w:val="00063EFF"/>
    <w:rsid w:val="00064E29"/>
    <w:rsid w:val="00066A51"/>
    <w:rsid w:val="000742F0"/>
    <w:rsid w:val="00077691"/>
    <w:rsid w:val="000840CF"/>
    <w:rsid w:val="0008533B"/>
    <w:rsid w:val="00086502"/>
    <w:rsid w:val="00090931"/>
    <w:rsid w:val="0009605C"/>
    <w:rsid w:val="0009637F"/>
    <w:rsid w:val="000A73F0"/>
    <w:rsid w:val="000A7F3F"/>
    <w:rsid w:val="000B29CC"/>
    <w:rsid w:val="000C3A21"/>
    <w:rsid w:val="000D13AE"/>
    <w:rsid w:val="000D4E1D"/>
    <w:rsid w:val="000E43AC"/>
    <w:rsid w:val="000E7431"/>
    <w:rsid w:val="000F02C5"/>
    <w:rsid w:val="000F0D6F"/>
    <w:rsid w:val="000F2BD5"/>
    <w:rsid w:val="000F3757"/>
    <w:rsid w:val="000F7908"/>
    <w:rsid w:val="00103692"/>
    <w:rsid w:val="001049B9"/>
    <w:rsid w:val="00105784"/>
    <w:rsid w:val="0011376C"/>
    <w:rsid w:val="00114CE5"/>
    <w:rsid w:val="00115363"/>
    <w:rsid w:val="00115472"/>
    <w:rsid w:val="00120560"/>
    <w:rsid w:val="001232ED"/>
    <w:rsid w:val="001274C7"/>
    <w:rsid w:val="00127580"/>
    <w:rsid w:val="001277B0"/>
    <w:rsid w:val="00137217"/>
    <w:rsid w:val="00137E4B"/>
    <w:rsid w:val="0014138A"/>
    <w:rsid w:val="00143BCE"/>
    <w:rsid w:val="00145139"/>
    <w:rsid w:val="00156E90"/>
    <w:rsid w:val="00163345"/>
    <w:rsid w:val="001708F9"/>
    <w:rsid w:val="00173200"/>
    <w:rsid w:val="0017633B"/>
    <w:rsid w:val="00177423"/>
    <w:rsid w:val="00177F99"/>
    <w:rsid w:val="00184213"/>
    <w:rsid w:val="001851C0"/>
    <w:rsid w:val="00192E65"/>
    <w:rsid w:val="00193114"/>
    <w:rsid w:val="00196C28"/>
    <w:rsid w:val="001A2D12"/>
    <w:rsid w:val="001A78C1"/>
    <w:rsid w:val="001B35B6"/>
    <w:rsid w:val="001B574D"/>
    <w:rsid w:val="001B7332"/>
    <w:rsid w:val="001C39CF"/>
    <w:rsid w:val="001C7AF9"/>
    <w:rsid w:val="001D2FEC"/>
    <w:rsid w:val="001D60AA"/>
    <w:rsid w:val="001E3757"/>
    <w:rsid w:val="001E5607"/>
    <w:rsid w:val="001E5702"/>
    <w:rsid w:val="001E690A"/>
    <w:rsid w:val="001F0F02"/>
    <w:rsid w:val="001F1F61"/>
    <w:rsid w:val="001F5D5D"/>
    <w:rsid w:val="002010D0"/>
    <w:rsid w:val="00202054"/>
    <w:rsid w:val="002022E8"/>
    <w:rsid w:val="00202C72"/>
    <w:rsid w:val="00203F48"/>
    <w:rsid w:val="0021176C"/>
    <w:rsid w:val="00215F77"/>
    <w:rsid w:val="00223DE3"/>
    <w:rsid w:val="002319AA"/>
    <w:rsid w:val="00231D53"/>
    <w:rsid w:val="00231FDA"/>
    <w:rsid w:val="002329A4"/>
    <w:rsid w:val="00235CF2"/>
    <w:rsid w:val="0023623E"/>
    <w:rsid w:val="00236E9C"/>
    <w:rsid w:val="002405AB"/>
    <w:rsid w:val="00241680"/>
    <w:rsid w:val="00243EFE"/>
    <w:rsid w:val="00244CAF"/>
    <w:rsid w:val="00252DF1"/>
    <w:rsid w:val="002555A1"/>
    <w:rsid w:val="00255E60"/>
    <w:rsid w:val="00260A70"/>
    <w:rsid w:val="00261AC1"/>
    <w:rsid w:val="00263AD4"/>
    <w:rsid w:val="002659C0"/>
    <w:rsid w:val="00284CCB"/>
    <w:rsid w:val="002877BA"/>
    <w:rsid w:val="00287A27"/>
    <w:rsid w:val="00290B1D"/>
    <w:rsid w:val="00291280"/>
    <w:rsid w:val="00293ED5"/>
    <w:rsid w:val="00297A03"/>
    <w:rsid w:val="002A1EB4"/>
    <w:rsid w:val="002A3D41"/>
    <w:rsid w:val="002B01E5"/>
    <w:rsid w:val="002B3C6E"/>
    <w:rsid w:val="002B67EA"/>
    <w:rsid w:val="002C1EB0"/>
    <w:rsid w:val="002C48C4"/>
    <w:rsid w:val="002C6F43"/>
    <w:rsid w:val="002D19AD"/>
    <w:rsid w:val="002D7D17"/>
    <w:rsid w:val="002E042E"/>
    <w:rsid w:val="002E0F8C"/>
    <w:rsid w:val="002E27CE"/>
    <w:rsid w:val="002E5EEA"/>
    <w:rsid w:val="002E6F04"/>
    <w:rsid w:val="002E722D"/>
    <w:rsid w:val="002E77AE"/>
    <w:rsid w:val="002F4751"/>
    <w:rsid w:val="002F7B56"/>
    <w:rsid w:val="00300AB1"/>
    <w:rsid w:val="00301353"/>
    <w:rsid w:val="0030579C"/>
    <w:rsid w:val="00312474"/>
    <w:rsid w:val="00313154"/>
    <w:rsid w:val="00313CEE"/>
    <w:rsid w:val="00314075"/>
    <w:rsid w:val="00314A7D"/>
    <w:rsid w:val="00316D21"/>
    <w:rsid w:val="0033332A"/>
    <w:rsid w:val="003377B5"/>
    <w:rsid w:val="0034145B"/>
    <w:rsid w:val="003443B4"/>
    <w:rsid w:val="00346C67"/>
    <w:rsid w:val="00351AC5"/>
    <w:rsid w:val="0036679C"/>
    <w:rsid w:val="00367B48"/>
    <w:rsid w:val="00370925"/>
    <w:rsid w:val="00370CA1"/>
    <w:rsid w:val="00375AF8"/>
    <w:rsid w:val="0037781C"/>
    <w:rsid w:val="00381A18"/>
    <w:rsid w:val="00381AAA"/>
    <w:rsid w:val="00382AE4"/>
    <w:rsid w:val="003845B8"/>
    <w:rsid w:val="003871AA"/>
    <w:rsid w:val="00387CD5"/>
    <w:rsid w:val="00387DE1"/>
    <w:rsid w:val="0039244A"/>
    <w:rsid w:val="00393634"/>
    <w:rsid w:val="00396A53"/>
    <w:rsid w:val="003A4BB4"/>
    <w:rsid w:val="003A4E04"/>
    <w:rsid w:val="003A63B2"/>
    <w:rsid w:val="003B3E35"/>
    <w:rsid w:val="003B746F"/>
    <w:rsid w:val="003D06D5"/>
    <w:rsid w:val="003D37BF"/>
    <w:rsid w:val="003D515A"/>
    <w:rsid w:val="003D538B"/>
    <w:rsid w:val="003D5C4A"/>
    <w:rsid w:val="003E18B3"/>
    <w:rsid w:val="003E3930"/>
    <w:rsid w:val="003E7027"/>
    <w:rsid w:val="003F0C8B"/>
    <w:rsid w:val="003F7ADF"/>
    <w:rsid w:val="00400F0E"/>
    <w:rsid w:val="00401C0F"/>
    <w:rsid w:val="004024AE"/>
    <w:rsid w:val="00410CBA"/>
    <w:rsid w:val="00413A88"/>
    <w:rsid w:val="0041568B"/>
    <w:rsid w:val="004157CB"/>
    <w:rsid w:val="0041612B"/>
    <w:rsid w:val="00420B10"/>
    <w:rsid w:val="004264BC"/>
    <w:rsid w:val="00430AE8"/>
    <w:rsid w:val="0043270B"/>
    <w:rsid w:val="00432731"/>
    <w:rsid w:val="00441C6D"/>
    <w:rsid w:val="0044233D"/>
    <w:rsid w:val="00446081"/>
    <w:rsid w:val="00446260"/>
    <w:rsid w:val="00460CA6"/>
    <w:rsid w:val="004624A6"/>
    <w:rsid w:val="00462676"/>
    <w:rsid w:val="0046387D"/>
    <w:rsid w:val="00465D45"/>
    <w:rsid w:val="0046641D"/>
    <w:rsid w:val="00472585"/>
    <w:rsid w:val="00472728"/>
    <w:rsid w:val="00476BB3"/>
    <w:rsid w:val="00477624"/>
    <w:rsid w:val="00481CA3"/>
    <w:rsid w:val="00484DB2"/>
    <w:rsid w:val="004860C9"/>
    <w:rsid w:val="00487CBA"/>
    <w:rsid w:val="00491EB8"/>
    <w:rsid w:val="00496C82"/>
    <w:rsid w:val="004A042B"/>
    <w:rsid w:val="004A15CB"/>
    <w:rsid w:val="004A2AF4"/>
    <w:rsid w:val="004A4027"/>
    <w:rsid w:val="004A4E43"/>
    <w:rsid w:val="004A6D79"/>
    <w:rsid w:val="004A77AA"/>
    <w:rsid w:val="004B1BB1"/>
    <w:rsid w:val="004B37C0"/>
    <w:rsid w:val="004B4DF1"/>
    <w:rsid w:val="004B5C8B"/>
    <w:rsid w:val="004B6AE9"/>
    <w:rsid w:val="004C12A5"/>
    <w:rsid w:val="004C4072"/>
    <w:rsid w:val="004C4687"/>
    <w:rsid w:val="004C5CBD"/>
    <w:rsid w:val="004D433E"/>
    <w:rsid w:val="004D790E"/>
    <w:rsid w:val="004E20E2"/>
    <w:rsid w:val="004E4730"/>
    <w:rsid w:val="004E573E"/>
    <w:rsid w:val="004E6721"/>
    <w:rsid w:val="004F1155"/>
    <w:rsid w:val="004F3434"/>
    <w:rsid w:val="005135DA"/>
    <w:rsid w:val="00521532"/>
    <w:rsid w:val="00521A59"/>
    <w:rsid w:val="00526AF6"/>
    <w:rsid w:val="0053256D"/>
    <w:rsid w:val="00532FCF"/>
    <w:rsid w:val="00534FF3"/>
    <w:rsid w:val="00541AA0"/>
    <w:rsid w:val="0054416E"/>
    <w:rsid w:val="00546CDD"/>
    <w:rsid w:val="00552E81"/>
    <w:rsid w:val="005541BB"/>
    <w:rsid w:val="005573C4"/>
    <w:rsid w:val="005615C9"/>
    <w:rsid w:val="005669C9"/>
    <w:rsid w:val="00571AC6"/>
    <w:rsid w:val="00574D98"/>
    <w:rsid w:val="00580B99"/>
    <w:rsid w:val="0058436E"/>
    <w:rsid w:val="00584761"/>
    <w:rsid w:val="005874A2"/>
    <w:rsid w:val="005875A3"/>
    <w:rsid w:val="00593AC9"/>
    <w:rsid w:val="00594A79"/>
    <w:rsid w:val="00595A9E"/>
    <w:rsid w:val="005974E0"/>
    <w:rsid w:val="00597AFC"/>
    <w:rsid w:val="005A249F"/>
    <w:rsid w:val="005A51E0"/>
    <w:rsid w:val="005A76C1"/>
    <w:rsid w:val="005B1247"/>
    <w:rsid w:val="005C33DE"/>
    <w:rsid w:val="005C3764"/>
    <w:rsid w:val="005C77F6"/>
    <w:rsid w:val="005D5FED"/>
    <w:rsid w:val="005D66FB"/>
    <w:rsid w:val="005E2BB5"/>
    <w:rsid w:val="005E7A76"/>
    <w:rsid w:val="005F3283"/>
    <w:rsid w:val="005F3359"/>
    <w:rsid w:val="005F37D5"/>
    <w:rsid w:val="006029B5"/>
    <w:rsid w:val="00606949"/>
    <w:rsid w:val="00610464"/>
    <w:rsid w:val="00611D7E"/>
    <w:rsid w:val="00611DA2"/>
    <w:rsid w:val="00613747"/>
    <w:rsid w:val="0061462C"/>
    <w:rsid w:val="00616115"/>
    <w:rsid w:val="0061645D"/>
    <w:rsid w:val="006167B1"/>
    <w:rsid w:val="00620343"/>
    <w:rsid w:val="00623392"/>
    <w:rsid w:val="00627883"/>
    <w:rsid w:val="00633DB3"/>
    <w:rsid w:val="00634DA7"/>
    <w:rsid w:val="00635C4B"/>
    <w:rsid w:val="00641210"/>
    <w:rsid w:val="00642C5C"/>
    <w:rsid w:val="00650061"/>
    <w:rsid w:val="006543C6"/>
    <w:rsid w:val="00655820"/>
    <w:rsid w:val="00655994"/>
    <w:rsid w:val="00655D20"/>
    <w:rsid w:val="00656272"/>
    <w:rsid w:val="006640E8"/>
    <w:rsid w:val="00667AB1"/>
    <w:rsid w:val="00670185"/>
    <w:rsid w:val="00675DE1"/>
    <w:rsid w:val="00677068"/>
    <w:rsid w:val="00681136"/>
    <w:rsid w:val="006834FD"/>
    <w:rsid w:val="0069201E"/>
    <w:rsid w:val="0069379C"/>
    <w:rsid w:val="00697F08"/>
    <w:rsid w:val="006A6708"/>
    <w:rsid w:val="006B102E"/>
    <w:rsid w:val="006B1FAA"/>
    <w:rsid w:val="006C697F"/>
    <w:rsid w:val="006C7FB1"/>
    <w:rsid w:val="006D09F6"/>
    <w:rsid w:val="006D32A9"/>
    <w:rsid w:val="006D6EF7"/>
    <w:rsid w:val="006E5D77"/>
    <w:rsid w:val="006E67AA"/>
    <w:rsid w:val="006E77C3"/>
    <w:rsid w:val="006E7849"/>
    <w:rsid w:val="006F0B7F"/>
    <w:rsid w:val="006F15DF"/>
    <w:rsid w:val="006F256E"/>
    <w:rsid w:val="006F7C88"/>
    <w:rsid w:val="00705951"/>
    <w:rsid w:val="0070606C"/>
    <w:rsid w:val="007159BC"/>
    <w:rsid w:val="007162CB"/>
    <w:rsid w:val="0072354F"/>
    <w:rsid w:val="00726216"/>
    <w:rsid w:val="00726D8C"/>
    <w:rsid w:val="00731475"/>
    <w:rsid w:val="00734E1C"/>
    <w:rsid w:val="007369F8"/>
    <w:rsid w:val="00737E5A"/>
    <w:rsid w:val="00740094"/>
    <w:rsid w:val="00740596"/>
    <w:rsid w:val="00741191"/>
    <w:rsid w:val="00744C35"/>
    <w:rsid w:val="007474E9"/>
    <w:rsid w:val="00751AA5"/>
    <w:rsid w:val="00752FC3"/>
    <w:rsid w:val="00756005"/>
    <w:rsid w:val="00757E34"/>
    <w:rsid w:val="007603A3"/>
    <w:rsid w:val="00760D50"/>
    <w:rsid w:val="00761CAB"/>
    <w:rsid w:val="0076645F"/>
    <w:rsid w:val="00770ABD"/>
    <w:rsid w:val="00773A0C"/>
    <w:rsid w:val="0077550B"/>
    <w:rsid w:val="007845CA"/>
    <w:rsid w:val="00790681"/>
    <w:rsid w:val="007914E3"/>
    <w:rsid w:val="00796212"/>
    <w:rsid w:val="007A3404"/>
    <w:rsid w:val="007A60BA"/>
    <w:rsid w:val="007A6427"/>
    <w:rsid w:val="007C0172"/>
    <w:rsid w:val="007C136B"/>
    <w:rsid w:val="007C2860"/>
    <w:rsid w:val="007C7243"/>
    <w:rsid w:val="007D69B9"/>
    <w:rsid w:val="007E43D1"/>
    <w:rsid w:val="007E6978"/>
    <w:rsid w:val="007F2196"/>
    <w:rsid w:val="007F3156"/>
    <w:rsid w:val="007F3206"/>
    <w:rsid w:val="007F32D4"/>
    <w:rsid w:val="007F3B56"/>
    <w:rsid w:val="00803502"/>
    <w:rsid w:val="0080691D"/>
    <w:rsid w:val="0081079A"/>
    <w:rsid w:val="00811BEE"/>
    <w:rsid w:val="008120BD"/>
    <w:rsid w:val="00812946"/>
    <w:rsid w:val="008150B2"/>
    <w:rsid w:val="0081536E"/>
    <w:rsid w:val="0081578E"/>
    <w:rsid w:val="00822AE8"/>
    <w:rsid w:val="00825B83"/>
    <w:rsid w:val="008260BB"/>
    <w:rsid w:val="00832CC6"/>
    <w:rsid w:val="00834565"/>
    <w:rsid w:val="00834B39"/>
    <w:rsid w:val="008355F8"/>
    <w:rsid w:val="00836B4B"/>
    <w:rsid w:val="00842523"/>
    <w:rsid w:val="00843CBE"/>
    <w:rsid w:val="00843F97"/>
    <w:rsid w:val="00846C26"/>
    <w:rsid w:val="008502E1"/>
    <w:rsid w:val="00850DFB"/>
    <w:rsid w:val="00864AAF"/>
    <w:rsid w:val="00865934"/>
    <w:rsid w:val="00865982"/>
    <w:rsid w:val="0087002A"/>
    <w:rsid w:val="0087085D"/>
    <w:rsid w:val="00875885"/>
    <w:rsid w:val="00880FB0"/>
    <w:rsid w:val="00882411"/>
    <w:rsid w:val="0088300E"/>
    <w:rsid w:val="0089158A"/>
    <w:rsid w:val="008952AC"/>
    <w:rsid w:val="00897A69"/>
    <w:rsid w:val="008D0B42"/>
    <w:rsid w:val="008D0BB3"/>
    <w:rsid w:val="008D1C48"/>
    <w:rsid w:val="008D7D48"/>
    <w:rsid w:val="008E0940"/>
    <w:rsid w:val="008E5FF0"/>
    <w:rsid w:val="008F204E"/>
    <w:rsid w:val="008F370F"/>
    <w:rsid w:val="008F69DB"/>
    <w:rsid w:val="008F7BB1"/>
    <w:rsid w:val="008F7E18"/>
    <w:rsid w:val="0090035D"/>
    <w:rsid w:val="009007D1"/>
    <w:rsid w:val="009059A4"/>
    <w:rsid w:val="00906BB9"/>
    <w:rsid w:val="00912B44"/>
    <w:rsid w:val="00912F57"/>
    <w:rsid w:val="00916E11"/>
    <w:rsid w:val="00921CC8"/>
    <w:rsid w:val="0092300B"/>
    <w:rsid w:val="0092788F"/>
    <w:rsid w:val="009300D7"/>
    <w:rsid w:val="00933A61"/>
    <w:rsid w:val="00940656"/>
    <w:rsid w:val="00940803"/>
    <w:rsid w:val="00942BB7"/>
    <w:rsid w:val="00943580"/>
    <w:rsid w:val="00950C25"/>
    <w:rsid w:val="00950E3B"/>
    <w:rsid w:val="009525B4"/>
    <w:rsid w:val="00953F32"/>
    <w:rsid w:val="0095443D"/>
    <w:rsid w:val="00967A5B"/>
    <w:rsid w:val="00973B27"/>
    <w:rsid w:val="00974BF8"/>
    <w:rsid w:val="00974D1C"/>
    <w:rsid w:val="00980ABE"/>
    <w:rsid w:val="00981E39"/>
    <w:rsid w:val="00984754"/>
    <w:rsid w:val="00984CE3"/>
    <w:rsid w:val="00986250"/>
    <w:rsid w:val="00992A9B"/>
    <w:rsid w:val="00992DA8"/>
    <w:rsid w:val="0099332F"/>
    <w:rsid w:val="00995CE4"/>
    <w:rsid w:val="009A6537"/>
    <w:rsid w:val="009B5B6C"/>
    <w:rsid w:val="009C0AF0"/>
    <w:rsid w:val="009C1668"/>
    <w:rsid w:val="009C7292"/>
    <w:rsid w:val="009D02DB"/>
    <w:rsid w:val="009D0739"/>
    <w:rsid w:val="009D36DC"/>
    <w:rsid w:val="009D391B"/>
    <w:rsid w:val="009D5C0F"/>
    <w:rsid w:val="009D5DC1"/>
    <w:rsid w:val="009D706C"/>
    <w:rsid w:val="009E1B99"/>
    <w:rsid w:val="009E280C"/>
    <w:rsid w:val="009F320E"/>
    <w:rsid w:val="009F566E"/>
    <w:rsid w:val="00A021FC"/>
    <w:rsid w:val="00A03550"/>
    <w:rsid w:val="00A0773E"/>
    <w:rsid w:val="00A105F7"/>
    <w:rsid w:val="00A114E8"/>
    <w:rsid w:val="00A11CD5"/>
    <w:rsid w:val="00A129F7"/>
    <w:rsid w:val="00A14DA3"/>
    <w:rsid w:val="00A22FBC"/>
    <w:rsid w:val="00A24B3B"/>
    <w:rsid w:val="00A25A18"/>
    <w:rsid w:val="00A25D5C"/>
    <w:rsid w:val="00A300B3"/>
    <w:rsid w:val="00A32C54"/>
    <w:rsid w:val="00A44145"/>
    <w:rsid w:val="00A4556D"/>
    <w:rsid w:val="00A51F72"/>
    <w:rsid w:val="00A56D24"/>
    <w:rsid w:val="00A6280F"/>
    <w:rsid w:val="00A62F48"/>
    <w:rsid w:val="00A638D2"/>
    <w:rsid w:val="00A65ECF"/>
    <w:rsid w:val="00A865EB"/>
    <w:rsid w:val="00A87330"/>
    <w:rsid w:val="00A87644"/>
    <w:rsid w:val="00A93525"/>
    <w:rsid w:val="00AA0178"/>
    <w:rsid w:val="00AA24C6"/>
    <w:rsid w:val="00AA60CB"/>
    <w:rsid w:val="00AC282F"/>
    <w:rsid w:val="00AD0A34"/>
    <w:rsid w:val="00AD65A7"/>
    <w:rsid w:val="00AE1066"/>
    <w:rsid w:val="00AE2A3D"/>
    <w:rsid w:val="00AE2D66"/>
    <w:rsid w:val="00AE43B0"/>
    <w:rsid w:val="00AE61A7"/>
    <w:rsid w:val="00AE64EA"/>
    <w:rsid w:val="00AF2504"/>
    <w:rsid w:val="00B031A0"/>
    <w:rsid w:val="00B03754"/>
    <w:rsid w:val="00B03B3D"/>
    <w:rsid w:val="00B11569"/>
    <w:rsid w:val="00B13D28"/>
    <w:rsid w:val="00B22B8D"/>
    <w:rsid w:val="00B307DF"/>
    <w:rsid w:val="00B31489"/>
    <w:rsid w:val="00B32D40"/>
    <w:rsid w:val="00B33F00"/>
    <w:rsid w:val="00B3644D"/>
    <w:rsid w:val="00B4136C"/>
    <w:rsid w:val="00B466C5"/>
    <w:rsid w:val="00B502FE"/>
    <w:rsid w:val="00B50DC3"/>
    <w:rsid w:val="00B7200E"/>
    <w:rsid w:val="00B742B4"/>
    <w:rsid w:val="00B750B2"/>
    <w:rsid w:val="00B769F4"/>
    <w:rsid w:val="00B77D36"/>
    <w:rsid w:val="00B82673"/>
    <w:rsid w:val="00B84269"/>
    <w:rsid w:val="00B8455E"/>
    <w:rsid w:val="00B85200"/>
    <w:rsid w:val="00B87301"/>
    <w:rsid w:val="00B874EA"/>
    <w:rsid w:val="00B9673F"/>
    <w:rsid w:val="00B975BC"/>
    <w:rsid w:val="00BA168C"/>
    <w:rsid w:val="00BB040E"/>
    <w:rsid w:val="00BB1C3B"/>
    <w:rsid w:val="00BB3BE8"/>
    <w:rsid w:val="00BC07F9"/>
    <w:rsid w:val="00BC19FA"/>
    <w:rsid w:val="00BC246A"/>
    <w:rsid w:val="00BC3EE1"/>
    <w:rsid w:val="00BC55D0"/>
    <w:rsid w:val="00BC6771"/>
    <w:rsid w:val="00BC6F75"/>
    <w:rsid w:val="00BD06E2"/>
    <w:rsid w:val="00BD1991"/>
    <w:rsid w:val="00BD2FDA"/>
    <w:rsid w:val="00BD38A2"/>
    <w:rsid w:val="00BD5869"/>
    <w:rsid w:val="00BD695D"/>
    <w:rsid w:val="00BD6CF5"/>
    <w:rsid w:val="00BD74C0"/>
    <w:rsid w:val="00BE0551"/>
    <w:rsid w:val="00BE3D63"/>
    <w:rsid w:val="00BE5C2E"/>
    <w:rsid w:val="00BE7CA9"/>
    <w:rsid w:val="00BF0ED6"/>
    <w:rsid w:val="00BF13B5"/>
    <w:rsid w:val="00BF61FE"/>
    <w:rsid w:val="00BF7B62"/>
    <w:rsid w:val="00BF7F26"/>
    <w:rsid w:val="00C00A57"/>
    <w:rsid w:val="00C07FFB"/>
    <w:rsid w:val="00C16081"/>
    <w:rsid w:val="00C166CC"/>
    <w:rsid w:val="00C1755B"/>
    <w:rsid w:val="00C178BE"/>
    <w:rsid w:val="00C21D52"/>
    <w:rsid w:val="00C21F62"/>
    <w:rsid w:val="00C23E6B"/>
    <w:rsid w:val="00C321B2"/>
    <w:rsid w:val="00C326A7"/>
    <w:rsid w:val="00C32E22"/>
    <w:rsid w:val="00C361FE"/>
    <w:rsid w:val="00C41352"/>
    <w:rsid w:val="00C466DA"/>
    <w:rsid w:val="00C46826"/>
    <w:rsid w:val="00C504DC"/>
    <w:rsid w:val="00C53EDF"/>
    <w:rsid w:val="00C5510A"/>
    <w:rsid w:val="00C57626"/>
    <w:rsid w:val="00C6073C"/>
    <w:rsid w:val="00C60912"/>
    <w:rsid w:val="00C60AFD"/>
    <w:rsid w:val="00C62CB2"/>
    <w:rsid w:val="00C63207"/>
    <w:rsid w:val="00C67D88"/>
    <w:rsid w:val="00C809FF"/>
    <w:rsid w:val="00C810F2"/>
    <w:rsid w:val="00C81257"/>
    <w:rsid w:val="00C8356D"/>
    <w:rsid w:val="00C90A3C"/>
    <w:rsid w:val="00C91D66"/>
    <w:rsid w:val="00C96C72"/>
    <w:rsid w:val="00C97473"/>
    <w:rsid w:val="00C97D90"/>
    <w:rsid w:val="00CA286D"/>
    <w:rsid w:val="00CA6449"/>
    <w:rsid w:val="00CA645B"/>
    <w:rsid w:val="00CA77F6"/>
    <w:rsid w:val="00CB0758"/>
    <w:rsid w:val="00CB2D57"/>
    <w:rsid w:val="00CB344F"/>
    <w:rsid w:val="00CC0F18"/>
    <w:rsid w:val="00CC2346"/>
    <w:rsid w:val="00CC4B0C"/>
    <w:rsid w:val="00CC68CD"/>
    <w:rsid w:val="00CD1530"/>
    <w:rsid w:val="00CD2423"/>
    <w:rsid w:val="00CD2723"/>
    <w:rsid w:val="00CE161F"/>
    <w:rsid w:val="00CE460B"/>
    <w:rsid w:val="00CE5742"/>
    <w:rsid w:val="00CE5B57"/>
    <w:rsid w:val="00D04C7B"/>
    <w:rsid w:val="00D1251B"/>
    <w:rsid w:val="00D133EA"/>
    <w:rsid w:val="00D14583"/>
    <w:rsid w:val="00D17436"/>
    <w:rsid w:val="00D1797E"/>
    <w:rsid w:val="00D20F56"/>
    <w:rsid w:val="00D244C7"/>
    <w:rsid w:val="00D250E5"/>
    <w:rsid w:val="00D26FEC"/>
    <w:rsid w:val="00D30CF7"/>
    <w:rsid w:val="00D3190B"/>
    <w:rsid w:val="00D319B1"/>
    <w:rsid w:val="00D352E3"/>
    <w:rsid w:val="00D36814"/>
    <w:rsid w:val="00D4181E"/>
    <w:rsid w:val="00D458FA"/>
    <w:rsid w:val="00D46E0E"/>
    <w:rsid w:val="00D515F8"/>
    <w:rsid w:val="00D51DB0"/>
    <w:rsid w:val="00D54813"/>
    <w:rsid w:val="00D575BA"/>
    <w:rsid w:val="00D62786"/>
    <w:rsid w:val="00D70DDB"/>
    <w:rsid w:val="00D71498"/>
    <w:rsid w:val="00D71A29"/>
    <w:rsid w:val="00D7539A"/>
    <w:rsid w:val="00D757BF"/>
    <w:rsid w:val="00D80E28"/>
    <w:rsid w:val="00D8115B"/>
    <w:rsid w:val="00D836B3"/>
    <w:rsid w:val="00D86B1D"/>
    <w:rsid w:val="00D9568A"/>
    <w:rsid w:val="00D97195"/>
    <w:rsid w:val="00DA4185"/>
    <w:rsid w:val="00DB1597"/>
    <w:rsid w:val="00DB3B3A"/>
    <w:rsid w:val="00DB3BC6"/>
    <w:rsid w:val="00DB6D85"/>
    <w:rsid w:val="00DC215F"/>
    <w:rsid w:val="00DC2896"/>
    <w:rsid w:val="00DC3E87"/>
    <w:rsid w:val="00DC4482"/>
    <w:rsid w:val="00DC460D"/>
    <w:rsid w:val="00DD0BFF"/>
    <w:rsid w:val="00DD0E19"/>
    <w:rsid w:val="00DD30AD"/>
    <w:rsid w:val="00DD568D"/>
    <w:rsid w:val="00DE1B59"/>
    <w:rsid w:val="00DE544B"/>
    <w:rsid w:val="00DE77C2"/>
    <w:rsid w:val="00DF5676"/>
    <w:rsid w:val="00E00F66"/>
    <w:rsid w:val="00E02D26"/>
    <w:rsid w:val="00E20085"/>
    <w:rsid w:val="00E212A2"/>
    <w:rsid w:val="00E23285"/>
    <w:rsid w:val="00E2336E"/>
    <w:rsid w:val="00E27919"/>
    <w:rsid w:val="00E30665"/>
    <w:rsid w:val="00E31A48"/>
    <w:rsid w:val="00E32B61"/>
    <w:rsid w:val="00E33D54"/>
    <w:rsid w:val="00E36EAE"/>
    <w:rsid w:val="00E40266"/>
    <w:rsid w:val="00E41623"/>
    <w:rsid w:val="00E41F18"/>
    <w:rsid w:val="00E46F8E"/>
    <w:rsid w:val="00E553BA"/>
    <w:rsid w:val="00E61371"/>
    <w:rsid w:val="00E72655"/>
    <w:rsid w:val="00E75BF3"/>
    <w:rsid w:val="00E7778A"/>
    <w:rsid w:val="00E77F1E"/>
    <w:rsid w:val="00E80BE9"/>
    <w:rsid w:val="00E8470A"/>
    <w:rsid w:val="00E86666"/>
    <w:rsid w:val="00E86FA1"/>
    <w:rsid w:val="00E87F50"/>
    <w:rsid w:val="00E971A9"/>
    <w:rsid w:val="00E97D0F"/>
    <w:rsid w:val="00EA2F52"/>
    <w:rsid w:val="00EA59D4"/>
    <w:rsid w:val="00EB29C0"/>
    <w:rsid w:val="00EB2B59"/>
    <w:rsid w:val="00EB78B3"/>
    <w:rsid w:val="00EC046B"/>
    <w:rsid w:val="00EC09DF"/>
    <w:rsid w:val="00EC5C25"/>
    <w:rsid w:val="00EC6A61"/>
    <w:rsid w:val="00EC79A1"/>
    <w:rsid w:val="00ED086B"/>
    <w:rsid w:val="00ED184B"/>
    <w:rsid w:val="00ED3BF5"/>
    <w:rsid w:val="00ED521A"/>
    <w:rsid w:val="00EE1619"/>
    <w:rsid w:val="00EE3635"/>
    <w:rsid w:val="00EE366A"/>
    <w:rsid w:val="00EE3C01"/>
    <w:rsid w:val="00EE4BF1"/>
    <w:rsid w:val="00EE54F8"/>
    <w:rsid w:val="00EF0DC7"/>
    <w:rsid w:val="00F02CE1"/>
    <w:rsid w:val="00F037BB"/>
    <w:rsid w:val="00F047DB"/>
    <w:rsid w:val="00F071D0"/>
    <w:rsid w:val="00F12648"/>
    <w:rsid w:val="00F228C0"/>
    <w:rsid w:val="00F2308A"/>
    <w:rsid w:val="00F23318"/>
    <w:rsid w:val="00F25803"/>
    <w:rsid w:val="00F30F55"/>
    <w:rsid w:val="00F32D32"/>
    <w:rsid w:val="00F3479D"/>
    <w:rsid w:val="00F423E8"/>
    <w:rsid w:val="00F4310B"/>
    <w:rsid w:val="00F434BF"/>
    <w:rsid w:val="00F43FB9"/>
    <w:rsid w:val="00F4580E"/>
    <w:rsid w:val="00F4661D"/>
    <w:rsid w:val="00F50D36"/>
    <w:rsid w:val="00F5221E"/>
    <w:rsid w:val="00F52B9D"/>
    <w:rsid w:val="00F542BD"/>
    <w:rsid w:val="00F55D55"/>
    <w:rsid w:val="00F612A7"/>
    <w:rsid w:val="00F6771F"/>
    <w:rsid w:val="00F72D21"/>
    <w:rsid w:val="00F73AFB"/>
    <w:rsid w:val="00F74973"/>
    <w:rsid w:val="00F755FA"/>
    <w:rsid w:val="00F75984"/>
    <w:rsid w:val="00F824C4"/>
    <w:rsid w:val="00F83328"/>
    <w:rsid w:val="00F83A26"/>
    <w:rsid w:val="00F91E69"/>
    <w:rsid w:val="00F97204"/>
    <w:rsid w:val="00F978EC"/>
    <w:rsid w:val="00FA3A80"/>
    <w:rsid w:val="00FA647A"/>
    <w:rsid w:val="00FB5904"/>
    <w:rsid w:val="00FC2045"/>
    <w:rsid w:val="00FC53C9"/>
    <w:rsid w:val="00FD1553"/>
    <w:rsid w:val="00FD23FD"/>
    <w:rsid w:val="00FD2776"/>
    <w:rsid w:val="00FD482D"/>
    <w:rsid w:val="00FE2A3F"/>
    <w:rsid w:val="00FE50EC"/>
    <w:rsid w:val="00FE6889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F0D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0F0D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0F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F0D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0F0D6F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7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2B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7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2B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CF2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DD0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65D4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A4185"/>
    <w:rPr>
      <w:color w:val="800080" w:themeColor="followedHyperlink"/>
      <w:u w:val="single"/>
    </w:rPr>
  </w:style>
  <w:style w:type="character" w:customStyle="1" w:styleId="212pt">
    <w:name w:val="Основной текст (2) + 12 pt"/>
    <w:basedOn w:val="a0"/>
    <w:rsid w:val="00993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F0D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0F0D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rmal (Web)"/>
    <w:basedOn w:val="a"/>
    <w:uiPriority w:val="99"/>
    <w:unhideWhenUsed/>
    <w:rsid w:val="000F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F0D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0F0D6F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7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2B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7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2B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5CF2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DD0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65D4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A4185"/>
    <w:rPr>
      <w:color w:val="800080" w:themeColor="followedHyperlink"/>
      <w:u w:val="single"/>
    </w:rPr>
  </w:style>
  <w:style w:type="character" w:customStyle="1" w:styleId="212pt">
    <w:name w:val="Основной текст (2) + 12 pt"/>
    <w:basedOn w:val="a0"/>
    <w:rsid w:val="009933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uv.tatarstan.ru/rus/dokumen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uv.tatarstan.ru/rus/dokumen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uv.tatarstan.ru/rus/inie-materiali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uv.tatarstan.ru/rus/profilaktika-narusheniy-obyazatelnih-trebovaniy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1A44-D713-4FC8-A59C-56CA9A66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20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Марина Владимировна</dc:creator>
  <cp:lastModifiedBy>Vetinspektor</cp:lastModifiedBy>
  <cp:revision>214</cp:revision>
  <cp:lastPrinted>2020-12-15T11:23:00Z</cp:lastPrinted>
  <dcterms:created xsi:type="dcterms:W3CDTF">2020-11-25T09:08:00Z</dcterms:created>
  <dcterms:modified xsi:type="dcterms:W3CDTF">2020-12-16T12:31:00Z</dcterms:modified>
</cp:coreProperties>
</file>