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04" w:rsidRPr="00665E19" w:rsidRDefault="008E6804" w:rsidP="00665E19">
      <w:pPr>
        <w:tabs>
          <w:tab w:val="left" w:pos="708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</w:t>
      </w:r>
      <w:bookmarkStart w:id="0" w:name="_GoBack"/>
      <w:bookmarkEnd w:id="0"/>
    </w:p>
    <w:p w:rsidR="008E6804" w:rsidRPr="00665E19" w:rsidRDefault="008E6804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Срок действия </w:t>
      </w:r>
      <w:r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справки о ветеринарно-санитарном </w:t>
      </w:r>
      <w:proofErr w:type="gramStart"/>
      <w:r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благополучии</w:t>
      </w:r>
      <w:proofErr w:type="gramEnd"/>
      <w:r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на молочных фермах при перемещении молока сырого</w:t>
      </w:r>
      <w:r w:rsidR="00CF15D2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…</w:t>
      </w:r>
    </w:p>
    <w:p w:rsidR="008E6804" w:rsidRPr="00665E19" w:rsidRDefault="008E6804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Требуется ли оформление ветеринарных сопроводительных документов при </w:t>
      </w:r>
      <w:proofErr w:type="gramStart"/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производстве</w:t>
      </w:r>
      <w:proofErr w:type="gramEnd"/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партии подконтрольного товара в предприятии общественного питания </w:t>
      </w:r>
      <w:r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в случае последующей реализации товара для питания людей на данном предприятии</w:t>
      </w:r>
      <w:r w:rsidR="00CF15D2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…</w:t>
      </w:r>
    </w:p>
    <w:p w:rsidR="008E6804" w:rsidRPr="00665E19" w:rsidRDefault="008E6804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Требуется ли оформление ветеринарных сопроводительных документов </w:t>
      </w:r>
      <w:r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в перерабатывающих цехах предприятий розничной торговли</w:t>
      </w:r>
      <w:r w:rsidR="00CF15D2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…..</w:t>
      </w:r>
    </w:p>
    <w:p w:rsidR="0005150C" w:rsidRPr="00665E19" w:rsidRDefault="007F1FD8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4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 xml:space="preserve">. Кто вправе осуществлять оформление ветеринарных сопроводительных документов на подконтрольные товары при их </w:t>
      </w:r>
      <w:proofErr w:type="gramStart"/>
      <w:r w:rsidR="0005150C" w:rsidRPr="00665E19">
        <w:rPr>
          <w:rFonts w:ascii="Times New Roman" w:hAnsi="Times New Roman" w:cs="Times New Roman"/>
          <w:b/>
          <w:sz w:val="28"/>
          <w:szCs w:val="28"/>
        </w:rPr>
        <w:t>экспорте</w:t>
      </w:r>
      <w:proofErr w:type="gramEnd"/>
      <w:r w:rsidR="0005150C" w:rsidRPr="00665E19">
        <w:rPr>
          <w:rFonts w:ascii="Times New Roman" w:hAnsi="Times New Roman" w:cs="Times New Roman"/>
          <w:b/>
          <w:sz w:val="28"/>
          <w:szCs w:val="28"/>
        </w:rPr>
        <w:t xml:space="preserve"> и импорте?</w:t>
      </w:r>
    </w:p>
    <w:p w:rsidR="006F78E3" w:rsidRPr="00665E19" w:rsidRDefault="008D05D1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5150C"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В течение, какого времени оформляются и (или) выдаются ветеринарные сопроводительные документы? </w:t>
      </w:r>
    </w:p>
    <w:p w:rsidR="006F78E3" w:rsidRPr="00665E19" w:rsidRDefault="00643E1C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05150C"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Срок действия </w:t>
      </w: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производственного </w:t>
      </w:r>
      <w:r w:rsidR="0005150C" w:rsidRPr="00665E19">
        <w:rPr>
          <w:rFonts w:ascii="Times New Roman" w:hAnsi="Times New Roman" w:cs="Times New Roman"/>
          <w:b/>
          <w:color w:val="000000"/>
          <w:sz w:val="28"/>
          <w:szCs w:val="28"/>
        </w:rPr>
        <w:t>ветеринарного сопроводительного докуме</w:t>
      </w: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>нта оформленного на</w:t>
      </w:r>
      <w:r w:rsidR="0005150C"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>партию</w:t>
      </w:r>
      <w:r w:rsidR="0005150C"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подконтрольного товара:</w:t>
      </w:r>
    </w:p>
    <w:p w:rsidR="006F78E3" w:rsidRPr="00665E19" w:rsidRDefault="009A5FD2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05150C" w:rsidRPr="00665E19">
        <w:rPr>
          <w:rFonts w:ascii="Times New Roman" w:hAnsi="Times New Roman" w:cs="Times New Roman"/>
          <w:b/>
          <w:color w:val="000000"/>
          <w:sz w:val="28"/>
          <w:szCs w:val="28"/>
        </w:rPr>
        <w:t>.  Срок действия ветеринарного сопроводительного документа</w:t>
      </w:r>
      <w:r w:rsidR="0005150C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при </w:t>
      </w:r>
      <w:proofErr w:type="gramStart"/>
      <w:r w:rsidR="0005150C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оформлении</w:t>
      </w:r>
      <w:proofErr w:type="gramEnd"/>
      <w:r w:rsidR="0005150C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перемещаемой (перевозимой) партии подконтрольного товара:</w:t>
      </w:r>
    </w:p>
    <w:p w:rsidR="008E6804" w:rsidRPr="00665E19" w:rsidRDefault="009A5FD2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05150C" w:rsidRPr="00665E19">
        <w:rPr>
          <w:rFonts w:ascii="Times New Roman" w:hAnsi="Times New Roman" w:cs="Times New Roman"/>
          <w:b/>
          <w:color w:val="000000"/>
          <w:sz w:val="28"/>
          <w:szCs w:val="28"/>
        </w:rPr>
        <w:t>. Срок действия ветеринарного сопроводительного документа</w:t>
      </w:r>
      <w:r w:rsidR="0005150C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при </w:t>
      </w:r>
      <w:proofErr w:type="gramStart"/>
      <w:r w:rsidR="0005150C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оформлении</w:t>
      </w:r>
      <w:proofErr w:type="gramEnd"/>
      <w:r w:rsidR="0005150C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перехода права собственности на партию подконтрольного товара:</w:t>
      </w:r>
    </w:p>
    <w:p w:rsidR="00CC4A4F" w:rsidRPr="00665E19" w:rsidRDefault="006F634B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5150C" w:rsidRPr="00665E19">
        <w:rPr>
          <w:rFonts w:ascii="Times New Roman" w:hAnsi="Times New Roman" w:cs="Times New Roman"/>
          <w:b/>
          <w:color w:val="000000"/>
          <w:sz w:val="28"/>
          <w:szCs w:val="28"/>
        </w:rPr>
        <w:t>. Срок действия ветеринарного сопроводительного документа</w:t>
      </w:r>
      <w:r w:rsidR="0005150C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при </w:t>
      </w:r>
      <w:proofErr w:type="gramStart"/>
      <w:r w:rsidR="0005150C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перемещении</w:t>
      </w:r>
      <w:proofErr w:type="gramEnd"/>
      <w:r w:rsidR="0005150C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(реализации) животных:</w:t>
      </w:r>
    </w:p>
    <w:p w:rsidR="0005150C" w:rsidRPr="00665E19" w:rsidRDefault="00E857A9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10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 xml:space="preserve">. Какие данные необходимо занести в </w:t>
      </w:r>
      <w:r w:rsidR="006A0D4B" w:rsidRPr="00665E19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>ветеринарный сопроводительный документ при пе</w:t>
      </w:r>
      <w:r w:rsidR="006A0D4B" w:rsidRPr="00665E19">
        <w:rPr>
          <w:rFonts w:ascii="Times New Roman" w:hAnsi="Times New Roman" w:cs="Times New Roman"/>
          <w:b/>
          <w:sz w:val="28"/>
          <w:szCs w:val="28"/>
        </w:rPr>
        <w:t>ревозке животных в количестве свыше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 xml:space="preserve"> 5 голов?</w:t>
      </w:r>
    </w:p>
    <w:p w:rsidR="008E6804" w:rsidRPr="00665E19" w:rsidRDefault="008E6804" w:rsidP="00665E19">
      <w:pPr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 xml:space="preserve">11. Каким нормативным документом утверждены </w:t>
      </w:r>
      <w:r w:rsidRPr="00665E1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Ветеринарные правила организации работы по оформлению ветеринарных сопроводительных документо</w:t>
      </w:r>
      <w:r w:rsidR="005D5AA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в…</w:t>
      </w:r>
    </w:p>
    <w:p w:rsidR="008E6804" w:rsidRPr="00665E19" w:rsidRDefault="008E6804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12. В каких случаях осуществляется </w:t>
      </w:r>
      <w:r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оформление ветеринарных сопроводительных документов? </w:t>
      </w:r>
    </w:p>
    <w:p w:rsidR="008E6804" w:rsidRPr="00665E19" w:rsidRDefault="008E6804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 На какие подконтрольные товары имеют право оформлять ветеринарные сопроводительные документы аттестованные специалисты, не являющиеся уполномоченными лицами органов и учреждений, входящих в систему Государственной ветеринарной службы РФ? </w:t>
      </w:r>
    </w:p>
    <w:p w:rsidR="0005150C" w:rsidRPr="00665E19" w:rsidRDefault="00263702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 xml:space="preserve">. Оформление ВСД не требуется при </w:t>
      </w:r>
      <w:proofErr w:type="gramStart"/>
      <w:r w:rsidR="0005150C" w:rsidRPr="00665E19">
        <w:rPr>
          <w:rFonts w:ascii="Times New Roman" w:hAnsi="Times New Roman" w:cs="Times New Roman"/>
          <w:b/>
          <w:sz w:val="28"/>
          <w:szCs w:val="28"/>
        </w:rPr>
        <w:t>перемещении</w:t>
      </w:r>
      <w:proofErr w:type="gramEnd"/>
      <w:r w:rsidR="0005150C" w:rsidRPr="00665E19">
        <w:rPr>
          <w:rFonts w:ascii="Times New Roman" w:hAnsi="Times New Roman" w:cs="Times New Roman"/>
          <w:b/>
          <w:sz w:val="28"/>
          <w:szCs w:val="28"/>
        </w:rPr>
        <w:t xml:space="preserve"> по территории Российской Федерации:</w:t>
      </w:r>
    </w:p>
    <w:p w:rsidR="0005150C" w:rsidRPr="00665E19" w:rsidRDefault="002E4A9B" w:rsidP="00665E19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15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>. В каком из следующих состояний могут находиться оформляемые ветеринарные сопроводительные документы в ФГИС?</w:t>
      </w:r>
    </w:p>
    <w:p w:rsidR="0005150C" w:rsidRPr="00665E19" w:rsidRDefault="002E4A9B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16</w:t>
      </w:r>
      <w:r w:rsidR="0005150C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 Состояние ветеринарного сопроводительного документа в федеральной информационной системе, при котором оформление документа начато, но не завершено, документ недействителен:</w:t>
      </w:r>
    </w:p>
    <w:p w:rsidR="0005150C" w:rsidRPr="00665E19" w:rsidRDefault="002E4A9B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17. Срок хранения</w:t>
      </w:r>
      <w:r w:rsidR="0005150C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ветеринарного сопроводительного документа в федеральной </w:t>
      </w:r>
      <w:r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государственной </w:t>
      </w:r>
      <w:r w:rsidR="0005150C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информационной системе,</w:t>
      </w:r>
      <w:r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в состоянии</w:t>
      </w:r>
      <w:r w:rsidR="0005150C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«аннулирован»</w:t>
      </w:r>
      <w:r w:rsidR="0005150C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:</w:t>
      </w:r>
    </w:p>
    <w:p w:rsidR="00893D90" w:rsidRPr="00665E19" w:rsidRDefault="00893D90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18. Срок хранения ветеринарного сопроводительного документа в федеральной государственной информационной системе, в состоянии  «проект»:</w:t>
      </w:r>
    </w:p>
    <w:p w:rsidR="0005150C" w:rsidRPr="00665E19" w:rsidRDefault="00893D90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19</w:t>
      </w:r>
      <w:r w:rsidR="0005150C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 Состояние ветеринарного сопроводительного документа в федеральной информационной системе, при котором оформление документа</w:t>
      </w:r>
      <w:r w:rsidR="002E4A9B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5150C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завершено, но при его оформлении допущены ошибки, или сырье и/или продукция, на которые оформлен данный документ, признаны опасными в ветеринарно-санитарном отношении, или истек срок их годности:</w:t>
      </w:r>
    </w:p>
    <w:p w:rsidR="006F78E3" w:rsidRPr="00665E19" w:rsidRDefault="00893D90" w:rsidP="00665E19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20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 xml:space="preserve">. В течение, какого времени в </w:t>
      </w:r>
      <w:r w:rsidR="0005150C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федеральной информационной системе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 xml:space="preserve"> хранятся ветеринарные сопроводительные документы в состояниях: «действит</w:t>
      </w:r>
      <w:r w:rsidRPr="00665E19">
        <w:rPr>
          <w:rFonts w:ascii="Times New Roman" w:hAnsi="Times New Roman" w:cs="Times New Roman"/>
          <w:b/>
          <w:sz w:val="28"/>
          <w:szCs w:val="28"/>
        </w:rPr>
        <w:t>елен», «погашен»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8E6804" w:rsidRPr="00665E19" w:rsidRDefault="008E6804" w:rsidP="00665E19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21. В течение, какого времени осуществляется гашение ветеринарного документа на транспортную партию подконтрольного товара, перемещаемого со сменой владельца (перевозчика) или без смены владельца (перевозчика), после доставки и приемки подконтрольного товара в месте назначения. </w:t>
      </w:r>
    </w:p>
    <w:p w:rsidR="008E6804" w:rsidRPr="00665E19" w:rsidRDefault="008E6804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 xml:space="preserve">22. Какие ошибки при оформлении ветеринарных сопроводительных документов признаются </w:t>
      </w:r>
      <w:proofErr w:type="gramStart"/>
      <w:r w:rsidRPr="00665E19">
        <w:rPr>
          <w:rFonts w:ascii="Times New Roman" w:hAnsi="Times New Roman" w:cs="Times New Roman"/>
          <w:b/>
          <w:sz w:val="28"/>
          <w:szCs w:val="28"/>
        </w:rPr>
        <w:t>некритическими</w:t>
      </w:r>
      <w:proofErr w:type="gramEnd"/>
      <w:r w:rsidRPr="00665E19">
        <w:rPr>
          <w:rFonts w:ascii="Times New Roman" w:hAnsi="Times New Roman" w:cs="Times New Roman"/>
          <w:b/>
          <w:sz w:val="28"/>
          <w:szCs w:val="28"/>
        </w:rPr>
        <w:t>?</w:t>
      </w:r>
    </w:p>
    <w:p w:rsidR="008E6804" w:rsidRPr="00665E19" w:rsidRDefault="008E6804" w:rsidP="00665E19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23. В случае неоднократных (5 и более) некритических ошибок при оформлении ВСД, допущенных уполномоченным лицом организации, его регистрация приостанавливается на срок?</w:t>
      </w:r>
    </w:p>
    <w:p w:rsidR="008E6804" w:rsidRPr="00665E19" w:rsidRDefault="008E6804" w:rsidP="00665E19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 xml:space="preserve">24. </w:t>
      </w:r>
      <w:proofErr w:type="gramStart"/>
      <w:r w:rsidRPr="00665E19">
        <w:rPr>
          <w:rFonts w:ascii="Times New Roman" w:hAnsi="Times New Roman" w:cs="Times New Roman"/>
          <w:b/>
          <w:sz w:val="28"/>
          <w:szCs w:val="28"/>
        </w:rPr>
        <w:t>В случае неоднократных (2 и более) критических ошибок (ошибки, не относимые к некритическим) при оформлении ВСД, допущенных уполномоченным лицом организации, его регистрация приостанавливается на срок:</w:t>
      </w:r>
      <w:proofErr w:type="gramEnd"/>
    </w:p>
    <w:p w:rsidR="0005150C" w:rsidRPr="00665E19" w:rsidRDefault="008E6804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25. </w:t>
      </w:r>
      <w:proofErr w:type="gramStart"/>
      <w:r w:rsidRPr="00665E19">
        <w:rPr>
          <w:rFonts w:ascii="Times New Roman" w:hAnsi="Times New Roman" w:cs="Times New Roman"/>
          <w:b/>
          <w:sz w:val="28"/>
          <w:szCs w:val="28"/>
        </w:rPr>
        <w:t>Какая из ошибок при оформлении ветеринарных сопроводительных документов признаётся критическим?</w:t>
      </w:r>
      <w:proofErr w:type="gramEnd"/>
    </w:p>
    <w:p w:rsidR="0005150C" w:rsidRPr="00665E19" w:rsidRDefault="00B922E8" w:rsidP="00665E19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="0005150C"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В течение, какого времени уполномоченными лицами рассматриваются заявки на оформление ветеринарных сопроводительных документов? </w:t>
      </w:r>
    </w:p>
    <w:p w:rsidR="0005150C" w:rsidRPr="00665E19" w:rsidRDefault="004B00AF" w:rsidP="00665E19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="0005150C"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Что служит основанием для отказа в оформлении ветеринарного сопроводительного документа?  </w:t>
      </w:r>
    </w:p>
    <w:p w:rsidR="0005150C" w:rsidRPr="00665E19" w:rsidRDefault="004B00AF" w:rsidP="00665E19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="0005150C"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Допускается ли внесение изменений в ветеринарный сопроводительный документ после завершения его оформления?  </w:t>
      </w:r>
    </w:p>
    <w:p w:rsidR="0005150C" w:rsidRPr="00665E19" w:rsidRDefault="00230DB8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 w:rsidR="0005150C" w:rsidRPr="00665E19">
        <w:rPr>
          <w:rFonts w:ascii="Times New Roman" w:hAnsi="Times New Roman" w:cs="Times New Roman"/>
          <w:b/>
          <w:color w:val="000000"/>
          <w:sz w:val="28"/>
          <w:szCs w:val="28"/>
        </w:rPr>
        <w:t>. В течение, какого времени осуществляется аннулирование оформленного ветеринарного сопроводительного документа?</w:t>
      </w:r>
    </w:p>
    <w:p w:rsidR="0005150C" w:rsidRPr="00665E19" w:rsidRDefault="00E00B0C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230DB8" w:rsidRPr="00665E19">
        <w:rPr>
          <w:rFonts w:ascii="Times New Roman" w:hAnsi="Times New Roman" w:cs="Times New Roman"/>
          <w:b/>
          <w:color w:val="000000"/>
          <w:sz w:val="28"/>
          <w:szCs w:val="28"/>
        </w:rPr>
        <w:t>. Может ли</w:t>
      </w:r>
      <w:r w:rsidR="0005150C"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0DB8" w:rsidRPr="00665E19">
        <w:rPr>
          <w:rFonts w:ascii="Times New Roman" w:hAnsi="Times New Roman" w:cs="Times New Roman"/>
          <w:b/>
          <w:color w:val="000000"/>
          <w:sz w:val="28"/>
          <w:szCs w:val="28"/>
        </w:rPr>
        <w:t>ФГИС «Меркурий» автоматически аннулировать электронный ветеринарный сопроводительный</w:t>
      </w:r>
      <w:r w:rsidR="0005150C"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документ</w:t>
      </w:r>
      <w:r w:rsidR="00230DB8"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150C"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производственную партию подконтрольного товара?  </w:t>
      </w:r>
    </w:p>
    <w:p w:rsidR="008E6804" w:rsidRPr="00665E19" w:rsidRDefault="008E6804" w:rsidP="00665E19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31. После регистрации в ФГИС индивидуальному предпринимателю предоставляются:</w:t>
      </w:r>
    </w:p>
    <w:p w:rsidR="008E6804" w:rsidRPr="00665E19" w:rsidRDefault="008E6804" w:rsidP="00665E19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32. Основаниями для приостановления рассмотрения заявки на регистрацию в ФГИС являются:</w:t>
      </w:r>
    </w:p>
    <w:p w:rsidR="008E6804" w:rsidRPr="00665E19" w:rsidRDefault="008E6804" w:rsidP="00665E19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33. Основаниями для отказа в регистрации в ФГИС являются:</w:t>
      </w:r>
    </w:p>
    <w:p w:rsidR="008E6804" w:rsidRPr="00665E19" w:rsidRDefault="008E6804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34. Имеет ли право пользователь с правом доступа «аттестованный специалист» оформлять ветеринарные сопроводительные документы на больных заразными болезнями животных и животных, подозреваемых в заражении ими?</w:t>
      </w:r>
    </w:p>
    <w:p w:rsidR="008E6804" w:rsidRPr="00665E19" w:rsidRDefault="008E6804" w:rsidP="00665E19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35. Какие данные заявитель обязан указать в заявке на оформление ветеринарных сопроводительных документов? </w:t>
      </w:r>
    </w:p>
    <w:p w:rsidR="0005150C" w:rsidRPr="00665E19" w:rsidRDefault="00A515FB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36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>. В перечне подконтрольных товаров, подлежащих сопровождению ветеринарными сопроводительными документами, к группе товаров с кодом ТН ВЭД 03 относятся:</w:t>
      </w:r>
    </w:p>
    <w:p w:rsidR="0005150C" w:rsidRPr="00665E19" w:rsidRDefault="00A515FB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37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>. В перечне подконтрольных товаров, подлежащих сопровождению ветеринарными сопроводительными документами, к группе товаров с кодом ТН ВЭД 01 относятся:</w:t>
      </w:r>
    </w:p>
    <w:p w:rsidR="0005150C" w:rsidRPr="00665E19" w:rsidRDefault="000F2A24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38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>. В перечне подконтрольных товаров, подлежащих сопровождению ветеринарными сопроводительными документами, к группе товаров с кодом ТН ВЭД 23 относятся:</w:t>
      </w:r>
    </w:p>
    <w:p w:rsidR="006F78E3" w:rsidRPr="00665E19" w:rsidRDefault="000F2A24" w:rsidP="00665E19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lastRenderedPageBreak/>
        <w:t>39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>. В перечне подконтрольных товаров, подлежащих сопровождению ветеринарными сопроводительными документами, к группе товаров с кодом ТН ВЭД 04 относятся?</w:t>
      </w:r>
    </w:p>
    <w:p w:rsidR="0005150C" w:rsidRPr="00665E19" w:rsidRDefault="00292019" w:rsidP="00665E19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>40. Каким</w:t>
      </w:r>
      <w:r w:rsidR="0003607B"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нормативным документом</w:t>
      </w:r>
      <w:r w:rsidR="0003607B"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нужно руководствоваться при </w:t>
      </w:r>
      <w:proofErr w:type="gramStart"/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>определении</w:t>
      </w:r>
      <w:proofErr w:type="gramEnd"/>
      <w:r w:rsidR="0005150C"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607B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подлежит</w:t>
      </w:r>
      <w:r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и</w:t>
      </w:r>
      <w:r w:rsidRPr="00665E19">
        <w:rPr>
          <w:rFonts w:ascii="Times New Roman" w:hAnsi="Times New Roman" w:cs="Times New Roman"/>
          <w:b/>
          <w:color w:val="000000"/>
          <w:sz w:val="28"/>
          <w:szCs w:val="28"/>
        </w:rPr>
        <w:t>ли нет предоставленный</w:t>
      </w:r>
      <w:r w:rsidR="0005150C"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607B" w:rsidRPr="00665E19">
        <w:rPr>
          <w:rFonts w:ascii="Times New Roman" w:hAnsi="Times New Roman" w:cs="Times New Roman"/>
          <w:b/>
          <w:color w:val="000000"/>
          <w:sz w:val="28"/>
          <w:szCs w:val="28"/>
        </w:rPr>
        <w:t>товар</w:t>
      </w:r>
      <w:r w:rsidR="000F2A24" w:rsidRPr="00665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сопровождению ветеринарным сопроводительным</w:t>
      </w:r>
      <w:r w:rsidR="0005150C"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документ</w:t>
      </w:r>
      <w:r w:rsidRPr="00665E1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ом</w:t>
      </w:r>
      <w:r w:rsidR="0005150C" w:rsidRPr="00665E19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05150C" w:rsidRPr="00665E19" w:rsidRDefault="003C62C0" w:rsidP="00665E19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41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>. Что такое регионализация?</w:t>
      </w:r>
    </w:p>
    <w:p w:rsidR="0005150C" w:rsidRPr="00665E19" w:rsidRDefault="003C62C0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42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 xml:space="preserve">. Что устанавливают </w:t>
      </w:r>
      <w:r w:rsidR="0005150C" w:rsidRPr="00665E19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ветеринарные правила проведения регионализации территории Российской Федерации?  </w:t>
      </w:r>
    </w:p>
    <w:p w:rsidR="0005150C" w:rsidRPr="00665E19" w:rsidRDefault="00E12EE3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43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>.</w:t>
      </w:r>
      <w:r w:rsidRPr="0066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>Какой из приказов Минсельхоза России утратил силу после вступления в действие приказа от  27 декабря 2016 года № 589?</w:t>
      </w:r>
    </w:p>
    <w:p w:rsidR="0005150C" w:rsidRPr="00665E19" w:rsidRDefault="00E12EE3" w:rsidP="00665E19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44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>. В перечне подконтрольных товаров, подлежащих сопровождению ветеринарными сопроводительными документами, к группе товаров с кодом ТН ВЭД 02 относятся:</w:t>
      </w:r>
    </w:p>
    <w:p w:rsidR="0005150C" w:rsidRPr="00665E19" w:rsidRDefault="00E12EE3" w:rsidP="00665E19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45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>. В перечне подконтрольных товаров, подлежащих сопровождению ветеринарными сопроводительными документами, к группе товаров с кодом ТН ВЭД 16 относятся?</w:t>
      </w:r>
    </w:p>
    <w:p w:rsidR="0005150C" w:rsidRPr="00665E19" w:rsidRDefault="00E12EE3" w:rsidP="00665E19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46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>. В перечне подконтрольных товаров, подлежащих сопровождению ветеринарными сопроводительными документами, к группе товаров с кодом ТН ВЭД 19 относятся:</w:t>
      </w:r>
    </w:p>
    <w:p w:rsidR="006F78E3" w:rsidRPr="00665E19" w:rsidRDefault="00E12EE3" w:rsidP="00665E19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47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>. В перечне подконтрольных товаров, подлежащих сопровождению ветеринарными сопроводительными документами, к группе товаров с кодом ТН ВЭД 20  относятся:</w:t>
      </w:r>
    </w:p>
    <w:p w:rsidR="006F78E3" w:rsidRPr="00665E19" w:rsidRDefault="006F78E3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48. Номер и дата регистрации в Минюсте России Приказа Минсельхоза России от  27 декабря 2016 года № 589?</w:t>
      </w:r>
    </w:p>
    <w:p w:rsidR="008E6804" w:rsidRPr="00665E19" w:rsidRDefault="008E6804" w:rsidP="00665E19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 xml:space="preserve">49. </w:t>
      </w:r>
      <w:r w:rsidR="005D5AA8" w:rsidRPr="005D5AA8">
        <w:rPr>
          <w:rFonts w:ascii="Times New Roman" w:hAnsi="Times New Roman" w:cs="Times New Roman"/>
          <w:b/>
          <w:sz w:val="28"/>
          <w:szCs w:val="28"/>
        </w:rPr>
        <w:t>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Федерации, могут осуществлять:</w:t>
      </w:r>
    </w:p>
    <w:p w:rsidR="0005150C" w:rsidRPr="00665E19" w:rsidRDefault="00923A9F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>50</w:t>
      </w:r>
      <w:r w:rsidR="0005150C" w:rsidRPr="00665E19">
        <w:rPr>
          <w:rFonts w:ascii="Times New Roman" w:hAnsi="Times New Roman" w:cs="Times New Roman"/>
          <w:b/>
          <w:sz w:val="28"/>
          <w:szCs w:val="28"/>
        </w:rPr>
        <w:t>. Срок представления данных для аннулирования доступа к ФГИС уполномоченных лиц в случае их увольнения:</w:t>
      </w:r>
    </w:p>
    <w:p w:rsidR="0061345F" w:rsidRPr="00665E19" w:rsidRDefault="0061345F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 xml:space="preserve">51. </w:t>
      </w:r>
      <w:r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каких подсистемах </w:t>
      </w:r>
      <w:proofErr w:type="spellStart"/>
      <w:r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Ветис</w:t>
      </w:r>
      <w:proofErr w:type="spellEnd"/>
      <w:r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предусмотрена возможность выгрузки </w:t>
      </w:r>
      <w:r w:rsidRPr="00665E1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GUID</w:t>
      </w:r>
    </w:p>
    <w:p w:rsidR="0061345F" w:rsidRPr="00665E19" w:rsidRDefault="0061345F" w:rsidP="00665E19">
      <w:pPr>
        <w:shd w:val="clear" w:color="auto" w:fill="FFFFFF"/>
        <w:spacing w:after="72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5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52. Порядок составления акта отбора проб от белорусской продукции:</w:t>
      </w:r>
    </w:p>
    <w:p w:rsidR="0061345F" w:rsidRPr="00665E19" w:rsidRDefault="0061345F" w:rsidP="00665E19">
      <w:pPr>
        <w:shd w:val="clear" w:color="auto" w:fill="FFFFFF"/>
        <w:spacing w:after="72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61345F" w:rsidRPr="00665E19" w:rsidRDefault="0061345F" w:rsidP="00665E19">
      <w:pPr>
        <w:shd w:val="clear" w:color="auto" w:fill="FFFFFF"/>
        <w:spacing w:after="72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665E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53. Добавление сведений в справочники продукции производится</w:t>
      </w:r>
    </w:p>
    <w:p w:rsidR="0061345F" w:rsidRPr="00665E19" w:rsidRDefault="0061345F" w:rsidP="00665E19">
      <w:pPr>
        <w:shd w:val="clear" w:color="auto" w:fill="FFFFFF"/>
        <w:spacing w:after="72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5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54.  Если пришел один ВСД на продукцию в ассортименте?</w:t>
      </w:r>
    </w:p>
    <w:p w:rsidR="0061345F" w:rsidRPr="00665E19" w:rsidRDefault="0061345F" w:rsidP="00665E19">
      <w:pPr>
        <w:shd w:val="clear" w:color="auto" w:fill="FFFFFF"/>
        <w:spacing w:after="72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5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55. Каким образом оформить ЭВСД на экспортную продукцию, направляемую за границу РФ?</w:t>
      </w:r>
    </w:p>
    <w:p w:rsidR="0061345F" w:rsidRPr="00665E19" w:rsidRDefault="0061345F" w:rsidP="00665E19">
      <w:pPr>
        <w:shd w:val="clear" w:color="auto" w:fill="FFFFFF"/>
        <w:spacing w:after="72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5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56. Какие записи журнала продукции можно объединять?</w:t>
      </w:r>
    </w:p>
    <w:p w:rsidR="00665E19" w:rsidRPr="00665E19" w:rsidRDefault="0061345F" w:rsidP="00665E1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57. Определить название системы </w:t>
      </w:r>
      <w:r w:rsidRPr="00665E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официального классификатора видов груза, упаковки и упаковочных материалов </w:t>
      </w:r>
      <w:r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ФГИС</w:t>
      </w:r>
    </w:p>
    <w:p w:rsidR="00665E19" w:rsidRPr="00665E19" w:rsidRDefault="0061345F" w:rsidP="00665E19">
      <w:pPr>
        <w:shd w:val="clear" w:color="auto" w:fill="FFFFFF"/>
        <w:spacing w:after="72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5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58. Пользователю предоставлен доступ в качестве "уполномоченного лица", почему он не может оформить ВСД?</w:t>
      </w:r>
    </w:p>
    <w:p w:rsidR="00665E19" w:rsidRPr="00665E19" w:rsidRDefault="0061345F" w:rsidP="00665E1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59. При каких условиях возможно внесение изменений в оформленные данные лабораторных исследований в журнале продукции</w:t>
      </w:r>
    </w:p>
    <w:p w:rsidR="0061345F" w:rsidRPr="00665E19" w:rsidRDefault="0061345F" w:rsidP="00665E19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665E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60.Допускается ли удаленная работа по оформлению, аннулированию и гашению ВСД в случаях временных разрывов используемых для доступа </w:t>
      </w:r>
      <w:proofErr w:type="gramStart"/>
      <w:r w:rsidRPr="00665E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к</w:t>
      </w:r>
      <w:proofErr w:type="gramEnd"/>
      <w:r w:rsidRPr="00665E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 </w:t>
      </w:r>
      <w:proofErr w:type="gramStart"/>
      <w:r w:rsidRPr="00665E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интернет</w:t>
      </w:r>
      <w:proofErr w:type="gramEnd"/>
      <w:r w:rsidRPr="00665E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 магистральных линий электронной связи или отсутствия средств электронной связи, обеспечивающих доступ к интернет в месте, где необходимо проводить работу по оформлению, аннулированию и гашению ВСД?</w:t>
      </w:r>
    </w:p>
    <w:p w:rsidR="0061345F" w:rsidRPr="00665E19" w:rsidRDefault="0061345F" w:rsidP="00665E19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665E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61.Возмоожно ли внесение изменений в эВСД после завершения оформления?</w:t>
      </w:r>
    </w:p>
    <w:p w:rsidR="0061345F" w:rsidRPr="00665E19" w:rsidRDefault="0061345F" w:rsidP="00665E19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665E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62.В течение, какого срока осуществляется Учет ВСД путем ввода всех данных о ВСД во ФГИС «Меркурий»?</w:t>
      </w:r>
    </w:p>
    <w:p w:rsidR="0061345F" w:rsidRPr="00665E19" w:rsidRDefault="0061345F" w:rsidP="00665E1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63. </w:t>
      </w:r>
      <w:proofErr w:type="gramStart"/>
      <w:r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</w:t>
      </w:r>
      <w:proofErr w:type="gramEnd"/>
      <w:r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 какой формулировкой может быть внесена в графу «Особые отметки» при перевозке подконтрольных товаров за пределы субъекта РФ?</w:t>
      </w:r>
    </w:p>
    <w:p w:rsidR="0061345F" w:rsidRPr="00665E19" w:rsidRDefault="0061345F" w:rsidP="00665E19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665E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64. Какие формы отображения </w:t>
      </w:r>
      <w:proofErr w:type="spellStart"/>
      <w:r w:rsidRPr="00665E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эВСД</w:t>
      </w:r>
      <w:proofErr w:type="spellEnd"/>
      <w:r w:rsidRPr="00665E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доступны для отображения в ФГИС?</w:t>
      </w:r>
    </w:p>
    <w:p w:rsidR="0061345F" w:rsidRPr="00665E19" w:rsidRDefault="0061345F" w:rsidP="00665E1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65. В какой подсистеме ФГИС производится уведомление органов исполнительной власти Республики Беларусь о направляемой в их страну поднадзорной продукции</w:t>
      </w:r>
    </w:p>
    <w:p w:rsidR="0061345F" w:rsidRPr="00665E19" w:rsidRDefault="0061345F" w:rsidP="00665E19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665E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66. Подсистема Уведомлений (</w:t>
      </w:r>
      <w:proofErr w:type="spellStart"/>
      <w:r w:rsidRPr="00665E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Меркурий</w:t>
      </w:r>
      <w:proofErr w:type="gramStart"/>
      <w:r w:rsidRPr="00665E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.У</w:t>
      </w:r>
      <w:proofErr w:type="gramEnd"/>
      <w:r w:rsidRPr="00665E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ведомления</w:t>
      </w:r>
      <w:proofErr w:type="spellEnd"/>
      <w:r w:rsidRPr="00665E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) предназначена для решения следующих основных задач:</w:t>
      </w:r>
    </w:p>
    <w:p w:rsidR="0061345F" w:rsidRPr="00665E19" w:rsidRDefault="0061345F" w:rsidP="00665E19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665E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67.Что нужно сделать с записью, если при </w:t>
      </w:r>
      <w:proofErr w:type="gramStart"/>
      <w:r w:rsidRPr="00665E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выполнении</w:t>
      </w:r>
      <w:proofErr w:type="gramEnd"/>
      <w:r w:rsidRPr="00665E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 гашения была допущена какая -  либо ошибка, или сертификат не должен быть погашен?</w:t>
      </w:r>
    </w:p>
    <w:p w:rsidR="0061345F" w:rsidRPr="00665E19" w:rsidRDefault="0061345F" w:rsidP="00665E19">
      <w:pPr>
        <w:spacing w:after="113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68. При оформлении ВСД на подконтрольные товары, произведенные для экспорта и перемещаемые на территории Российской Федерации, не учитываются</w:t>
      </w:r>
    </w:p>
    <w:p w:rsidR="0061345F" w:rsidRPr="00665E19" w:rsidRDefault="004E78D6" w:rsidP="00665E19">
      <w:pPr>
        <w:spacing w:after="113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69. </w:t>
      </w:r>
      <w:proofErr w:type="gramStart"/>
      <w:r w:rsidR="0061345F"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Владелец (перевозчик) подконтрольного товара, на который оформлен электронной ВСД, имеет: номер электронного ВСД, соответствующий этому ВСД двумерный матричный штриховой код, сформированный ФГИС, и распечатку формы для печати оформленного в электронной форме ВСД. </w:t>
      </w:r>
      <w:proofErr w:type="gramEnd"/>
    </w:p>
    <w:p w:rsidR="0061345F" w:rsidRPr="00665E19" w:rsidRDefault="004E78D6" w:rsidP="00665E19">
      <w:pPr>
        <w:spacing w:after="113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70. </w:t>
      </w:r>
      <w:proofErr w:type="gramStart"/>
      <w:r w:rsidR="0061345F"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Оформленные</w:t>
      </w:r>
      <w:proofErr w:type="gramEnd"/>
      <w:r w:rsidR="0061345F"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бумажном носителе ВСД</w:t>
      </w:r>
    </w:p>
    <w:p w:rsidR="0061345F" w:rsidRPr="00665E19" w:rsidRDefault="004E78D6" w:rsidP="00665E19">
      <w:pPr>
        <w:spacing w:after="113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71. </w:t>
      </w:r>
      <w:r w:rsidR="0061345F"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Статус ВСД в ФГИС "</w:t>
      </w:r>
      <w:proofErr w:type="spellStart"/>
      <w:r w:rsidR="0061345F"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погашен</w:t>
      </w:r>
      <w:proofErr w:type="gramStart"/>
      <w:r w:rsidR="0061345F"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"о</w:t>
      </w:r>
      <w:proofErr w:type="gramEnd"/>
      <w:r w:rsidR="0061345F"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значает</w:t>
      </w:r>
      <w:proofErr w:type="spellEnd"/>
      <w:r w:rsidR="0061345F"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что</w:t>
      </w:r>
    </w:p>
    <w:p w:rsidR="0061345F" w:rsidRPr="00665E19" w:rsidRDefault="004E78D6" w:rsidP="00665E19">
      <w:pPr>
        <w:spacing w:after="113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72. </w:t>
      </w:r>
      <w:r w:rsidR="0061345F"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Что указывается в графе «Особые отметки» при оформлении ЭВСД на вывоз племенного животного за пределы региона?</w:t>
      </w:r>
    </w:p>
    <w:p w:rsidR="0061345F" w:rsidRPr="00665E19" w:rsidRDefault="004E78D6" w:rsidP="00665E19">
      <w:pPr>
        <w:spacing w:after="113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73. </w:t>
      </w:r>
      <w:r w:rsidR="0061345F"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Если представитель представляет несколько организаций, индивидуальных предпринимателей, физических лиц и его права как представителя одной из организаций, индивидуальных предпринимателей, физических лиц аннулируются, то:</w:t>
      </w:r>
    </w:p>
    <w:p w:rsidR="0061345F" w:rsidRPr="00665E19" w:rsidRDefault="004E78D6" w:rsidP="00665E19">
      <w:pPr>
        <w:spacing w:after="113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74. </w:t>
      </w:r>
      <w:r w:rsidR="0061345F"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После присвоения ветеринарному сопроводительному документу ФГИС уникального номера:</w:t>
      </w:r>
    </w:p>
    <w:p w:rsidR="0061345F" w:rsidRPr="00665E19" w:rsidRDefault="004E78D6" w:rsidP="00665E19">
      <w:pPr>
        <w:spacing w:after="113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75. </w:t>
      </w:r>
      <w:r w:rsidR="0061345F"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 вывозе за пределы района (города) спортивных лошадей, они подлежат исследованию на инфекционную анемию лошадей:</w:t>
      </w:r>
    </w:p>
    <w:p w:rsidR="0061345F" w:rsidRPr="00665E19" w:rsidRDefault="004E78D6" w:rsidP="00665E19">
      <w:pPr>
        <w:spacing w:after="113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76. </w:t>
      </w:r>
      <w:r w:rsidR="0061345F"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 оформлении возвратного </w:t>
      </w:r>
      <w:proofErr w:type="spellStart"/>
      <w:r w:rsidR="0061345F"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эВСД</w:t>
      </w:r>
      <w:proofErr w:type="spellEnd"/>
      <w:r w:rsidR="0061345F" w:rsidRPr="00665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перемещение товара со сменой собственника осуществляется: </w:t>
      </w:r>
    </w:p>
    <w:p w:rsidR="0061345F" w:rsidRPr="00665E19" w:rsidRDefault="004E78D6" w:rsidP="00665E19">
      <w:pPr>
        <w:widowControl w:val="0"/>
        <w:suppressAutoHyphens/>
        <w:spacing w:after="113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665E1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77. </w:t>
      </w:r>
      <w:r w:rsidR="0061345F" w:rsidRPr="00665E1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Кем проводится регионализация?</w:t>
      </w:r>
    </w:p>
    <w:p w:rsidR="0061345F" w:rsidRPr="00665E19" w:rsidRDefault="004E78D6" w:rsidP="00665E19">
      <w:pPr>
        <w:widowControl w:val="0"/>
        <w:suppressAutoHyphens/>
        <w:spacing w:after="113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665E1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78.  </w:t>
      </w:r>
      <w:r w:rsidR="0061345F" w:rsidRPr="00665E1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Что такое скоропортящаяся пищевая продукция?</w:t>
      </w:r>
    </w:p>
    <w:p w:rsidR="004E78D6" w:rsidRPr="00665E19" w:rsidRDefault="004E78D6" w:rsidP="00665E19">
      <w:pPr>
        <w:widowControl w:val="0"/>
        <w:suppressAutoHyphens/>
        <w:spacing w:after="113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highlight w:val="yellow"/>
        </w:rPr>
      </w:pPr>
      <w:r w:rsidRPr="00665E1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79. </w:t>
      </w:r>
      <w:r w:rsidR="00AD4572" w:rsidRPr="00665E1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С</w:t>
      </w:r>
      <w:r w:rsidR="00025DC2" w:rsidRPr="00665E1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роки хранения охлажденного мяса говядины</w:t>
      </w:r>
      <w:r w:rsidR="00025DC2" w:rsidRPr="0066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DC2" w:rsidRPr="00665E1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при температуре -1 до +4</w:t>
      </w:r>
      <w:proofErr w:type="gramStart"/>
      <w:r w:rsidR="00025DC2" w:rsidRPr="00665E1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°С</w:t>
      </w:r>
      <w:proofErr w:type="gramEnd"/>
      <w:r w:rsidR="00025DC2" w:rsidRPr="00665E1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и относительной влажности 85%?</w:t>
      </w:r>
    </w:p>
    <w:p w:rsidR="00025DC2" w:rsidRPr="00665E19" w:rsidRDefault="00025DC2" w:rsidP="00665E19">
      <w:pPr>
        <w:widowControl w:val="0"/>
        <w:suppressAutoHyphens/>
        <w:spacing w:after="113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665E1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80. Сроки хранения охлажденного мяса баранины, свинины при температуре -1 до +4</w:t>
      </w:r>
      <w:proofErr w:type="gramStart"/>
      <w:r w:rsidRPr="00665E1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°С</w:t>
      </w:r>
      <w:proofErr w:type="gramEnd"/>
      <w:r w:rsidRPr="00665E1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и относительной влажности 85%?</w:t>
      </w:r>
    </w:p>
    <w:p w:rsidR="00025DC2" w:rsidRPr="00665E19" w:rsidRDefault="00025DC2" w:rsidP="00665E19">
      <w:pPr>
        <w:widowControl w:val="0"/>
        <w:suppressAutoHyphens/>
        <w:spacing w:after="113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E19">
        <w:rPr>
          <w:rFonts w:ascii="Times New Roman" w:hAnsi="Times New Roman" w:cs="Times New Roman"/>
          <w:b/>
          <w:sz w:val="28"/>
          <w:szCs w:val="28"/>
        </w:rPr>
        <w:t xml:space="preserve">81. Сроки хранения охлажденного мяса </w:t>
      </w:r>
      <w:r w:rsidR="00AD4572" w:rsidRPr="00665E19">
        <w:rPr>
          <w:rFonts w:ascii="Times New Roman" w:hAnsi="Times New Roman" w:cs="Times New Roman"/>
          <w:b/>
          <w:sz w:val="28"/>
          <w:szCs w:val="28"/>
        </w:rPr>
        <w:t>птицы при температуре -1 до +4</w:t>
      </w:r>
      <w:proofErr w:type="gramStart"/>
      <w:r w:rsidR="00AD4572" w:rsidRPr="00665E19">
        <w:rPr>
          <w:rFonts w:ascii="Times New Roman" w:hAnsi="Times New Roman" w:cs="Times New Roman"/>
          <w:b/>
          <w:sz w:val="28"/>
          <w:szCs w:val="28"/>
        </w:rPr>
        <w:t xml:space="preserve"> °С</w:t>
      </w:r>
      <w:proofErr w:type="gramEnd"/>
      <w:r w:rsidR="00AD4572" w:rsidRPr="00665E19">
        <w:rPr>
          <w:rFonts w:ascii="Times New Roman" w:hAnsi="Times New Roman" w:cs="Times New Roman"/>
          <w:b/>
          <w:sz w:val="28"/>
          <w:szCs w:val="28"/>
        </w:rPr>
        <w:t xml:space="preserve"> и относительной влажности 85% хранится 5 суток, в вакуумной упаковке</w:t>
      </w:r>
      <w:r w:rsidRPr="00665E19">
        <w:rPr>
          <w:rFonts w:ascii="Times New Roman" w:hAnsi="Times New Roman" w:cs="Times New Roman"/>
          <w:b/>
          <w:sz w:val="28"/>
          <w:szCs w:val="28"/>
        </w:rPr>
        <w:t>?</w:t>
      </w: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4572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46131" w:rsidRPr="00665E19" w:rsidRDefault="00A46131" w:rsidP="00665E19">
      <w:pPr>
        <w:widowControl w:val="0"/>
        <w:suppressAutoHyphens/>
        <w:spacing w:after="113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82. Сроки хранения </w:t>
      </w:r>
      <w:r w:rsidR="000B74BD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субпродуктов </w:t>
      </w: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температуре -1 до +4</w:t>
      </w:r>
      <w:proofErr w:type="gramStart"/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°С</w:t>
      </w:r>
      <w:proofErr w:type="gramEnd"/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относительной влажности 85% хранится</w:t>
      </w:r>
      <w:r w:rsidR="000B74BD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? </w:t>
      </w: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D4572" w:rsidRPr="00665E19" w:rsidRDefault="00162447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83</w:t>
      </w:r>
      <w:r w:rsidR="00AD4572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Сроки хранение диетических яиц </w:t>
      </w:r>
      <w:r w:rsidR="00AD4572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температуре от 0 до 25 градусов при влажности 85-88</w:t>
      </w:r>
      <w:r w:rsidR="00DF0923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proofErr w:type="gramStart"/>
      <w:r w:rsidR="00DF0923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  <w:proofErr w:type="gramEnd"/>
    </w:p>
    <w:p w:rsidR="00162447" w:rsidRPr="00665E19" w:rsidRDefault="005A115C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84</w:t>
      </w:r>
      <w:r w:rsidR="00162447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Сроки хранение </w:t>
      </w: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162447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толовых яиц при температуре от 0 до 25 градусов при влажности 85-88%?</w:t>
      </w:r>
    </w:p>
    <w:p w:rsidR="005A115C" w:rsidRPr="00665E19" w:rsidRDefault="00DF0923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5A115C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4B3FC7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Сроки </w:t>
      </w:r>
      <w:r w:rsidR="005622FA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хранения</w:t>
      </w:r>
      <w:r w:rsidR="004B3FC7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рыбы маринованной и в пряном посоле</w:t>
      </w:r>
      <w:r w:rsidR="005A115C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</w:t>
      </w:r>
      <w:r w:rsidR="004B3FC7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 температуре </w:t>
      </w:r>
      <w:r w:rsidR="005622FA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+</w:t>
      </w:r>
      <w:r w:rsidR="004B3FC7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до -</w:t>
      </w:r>
      <w:r w:rsidR="005A115C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B3FC7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градусов</w:t>
      </w:r>
      <w:r w:rsidR="005A115C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05746F" w:rsidRPr="00665E19" w:rsidRDefault="005A115C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86. Сроки хранения рыбы соленой, среднесоленой</w:t>
      </w:r>
      <w:r w:rsidR="0005746F" w:rsidRPr="0066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46F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температуре от +1 до - 8 градусов?</w:t>
      </w:r>
    </w:p>
    <w:p w:rsidR="0005746F" w:rsidRPr="00665E19" w:rsidRDefault="0005746F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87.</w:t>
      </w:r>
      <w:r w:rsidRPr="0066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Сроки хранения замороженного мяса Говядины в полутушах и четвертинах?</w:t>
      </w:r>
    </w:p>
    <w:p w:rsidR="0005746F" w:rsidRPr="00665E19" w:rsidRDefault="0005746F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88.</w:t>
      </w:r>
      <w:r w:rsidRPr="0066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Сроки хранения замороженного мяса </w:t>
      </w:r>
      <w:r w:rsidR="00AF0C56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овядины в полутушах и четвертинах?</w:t>
      </w:r>
    </w:p>
    <w:p w:rsidR="0005746F" w:rsidRPr="00665E19" w:rsidRDefault="0005746F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89.</w:t>
      </w:r>
      <w:r w:rsidR="008432B6" w:rsidRPr="0066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2B6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</w:t>
      </w:r>
      <w:r w:rsidR="00AF0C56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 хранения замороженного мяса г</w:t>
      </w:r>
      <w:r w:rsidR="008432B6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овядины в полутушах и четвертинах?</w:t>
      </w:r>
    </w:p>
    <w:p w:rsidR="008432B6" w:rsidRPr="00665E19" w:rsidRDefault="0005746F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90.</w:t>
      </w:r>
      <w:r w:rsidR="008432B6" w:rsidRPr="0066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2B6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хранения замороженного мяса</w:t>
      </w:r>
      <w:r w:rsidR="008432B6" w:rsidRPr="00665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432B6" w:rsidRPr="00665E1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 w:rsidR="008432B6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винины</w:t>
      </w:r>
      <w:proofErr w:type="spellEnd"/>
      <w:r w:rsidR="008432B6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полутушах при                                -12 градусах?</w:t>
      </w:r>
    </w:p>
    <w:p w:rsidR="0005746F" w:rsidRDefault="0005746F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91.</w:t>
      </w:r>
      <w:r w:rsidR="008432B6" w:rsidRPr="0066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2B6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Сроки хранения замороженного </w:t>
      </w:r>
      <w:proofErr w:type="gramStart"/>
      <w:r w:rsidR="008432B6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мяса баранины</w:t>
      </w:r>
      <w:proofErr w:type="gramEnd"/>
      <w:r w:rsidR="008432B6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тушах при                                        -</w:t>
      </w:r>
      <w:r w:rsidR="00EE65E1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32B6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 градусов,</w:t>
      </w:r>
    </w:p>
    <w:p w:rsidR="005D5AA8" w:rsidRPr="00665E19" w:rsidRDefault="005D5AA8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Справка о ветеринарно-санитарном благополучии на молочных фермах поставщиков, выданная уполномоченным лицом учреждения, входящего в систему Государственной ветеринарной службы Российской Федерации, при перемещении молока сырого, сливок сырых, сырого обезжиренного молока (обрата сырого) на молокоперерабатывающие предприятия действительна:</w:t>
      </w:r>
      <w:proofErr w:type="gramEnd"/>
    </w:p>
    <w:p w:rsidR="0005746F" w:rsidRPr="00665E19" w:rsidRDefault="0005746F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93.</w:t>
      </w:r>
      <w:r w:rsidR="00EE65E1" w:rsidRPr="0066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5E1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Сроки хранения замороженного </w:t>
      </w:r>
      <w:proofErr w:type="gramStart"/>
      <w:r w:rsidR="00EE65E1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мяса баранины</w:t>
      </w:r>
      <w:proofErr w:type="gramEnd"/>
      <w:r w:rsidR="00EE65E1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тушах при                                        - 20  градусах?</w:t>
      </w:r>
    </w:p>
    <w:p w:rsidR="00EE65E1" w:rsidRPr="00665E19" w:rsidRDefault="0005746F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94.</w:t>
      </w:r>
      <w:r w:rsidR="00EE65E1" w:rsidRPr="0066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5E1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хранения замороженного мяса Говядины в полутушах и четвертинах</w:t>
      </w:r>
      <w:r w:rsidR="00EE65E1" w:rsidRPr="00665E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65E1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   - 25 градусов?  </w:t>
      </w:r>
    </w:p>
    <w:p w:rsidR="0005746F" w:rsidRPr="00665E19" w:rsidRDefault="0005746F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95.</w:t>
      </w:r>
      <w:r w:rsidR="00EE65E1" w:rsidRPr="0066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5E1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Сроки хранения замороженного </w:t>
      </w:r>
      <w:proofErr w:type="gramStart"/>
      <w:r w:rsidR="00EE65E1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мяса баранины</w:t>
      </w:r>
      <w:proofErr w:type="gramEnd"/>
      <w:r w:rsidR="00EE65E1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тушах при                                        - 25 градусов?</w:t>
      </w:r>
    </w:p>
    <w:p w:rsidR="0005746F" w:rsidRPr="00665E19" w:rsidRDefault="0005746F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96.</w:t>
      </w:r>
      <w:r w:rsidR="00EE65E1" w:rsidRPr="0066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5E1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Сроки хранения замороженного </w:t>
      </w:r>
      <w:proofErr w:type="gramStart"/>
      <w:r w:rsidR="00EE65E1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мяса баранины</w:t>
      </w:r>
      <w:proofErr w:type="gramEnd"/>
      <w:r w:rsidR="00EE65E1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тушах при                                        - </w:t>
      </w:r>
      <w:r w:rsidR="00771FAF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E65E1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71FAF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65E1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градусов?</w:t>
      </w:r>
    </w:p>
    <w:p w:rsidR="00504FBF" w:rsidRPr="00665E19" w:rsidRDefault="0005746F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97.</w:t>
      </w:r>
      <w:r w:rsidR="00771FAF" w:rsidRPr="0066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AF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Сроки хранения замороженного </w:t>
      </w:r>
      <w:proofErr w:type="gramStart"/>
      <w:r w:rsidR="00771FAF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мяса баранины</w:t>
      </w:r>
      <w:proofErr w:type="gramEnd"/>
      <w:r w:rsidR="00771FAF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тушах при  </w:t>
      </w:r>
      <w:r w:rsidR="00504FBF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- 12  градусов?</w:t>
      </w:r>
      <w:r w:rsidR="00771FAF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</w:t>
      </w:r>
    </w:p>
    <w:p w:rsidR="0005746F" w:rsidRPr="00665E19" w:rsidRDefault="0005746F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98.</w:t>
      </w:r>
      <w:r w:rsidR="00AF0C56" w:rsidRPr="0066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C56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Сроки хранения замороженного мяса говядины в тушах при  - 12  градусов?                                      </w:t>
      </w:r>
    </w:p>
    <w:p w:rsidR="001D7E91" w:rsidRPr="00665E19" w:rsidRDefault="0005746F" w:rsidP="00665E19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99.</w:t>
      </w:r>
      <w:r w:rsidR="001D7E91" w:rsidRPr="0066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91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Сроки хранения замороженного </w:t>
      </w:r>
      <w:proofErr w:type="gramStart"/>
      <w:r w:rsidR="001D7E91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мяса свинины</w:t>
      </w:r>
      <w:proofErr w:type="gramEnd"/>
      <w:r w:rsidR="001D7E91" w:rsidRPr="006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полутушах при - 25 градусах?     </w:t>
      </w:r>
    </w:p>
    <w:p w:rsidR="00882D1F" w:rsidRPr="00665E19" w:rsidRDefault="00EE65E1" w:rsidP="00665E19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5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100</w:t>
      </w:r>
      <w:r w:rsidR="00882D1F" w:rsidRPr="00665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907DE" w:rsidRPr="00665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Что указывается обязательно при </w:t>
      </w:r>
      <w:proofErr w:type="gramStart"/>
      <w:r w:rsidR="007907DE" w:rsidRPr="00665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оформлении</w:t>
      </w:r>
      <w:proofErr w:type="gramEnd"/>
      <w:r w:rsidR="007907DE" w:rsidRPr="00665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ВСД на лошадей, на мясо конины.</w:t>
      </w:r>
    </w:p>
    <w:p w:rsidR="0005746F" w:rsidRPr="00665E19" w:rsidRDefault="0005746F" w:rsidP="00882D1F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2D1F" w:rsidRPr="00665E19" w:rsidRDefault="00882D1F" w:rsidP="00882D1F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2D1F" w:rsidRPr="00665E19" w:rsidRDefault="00882D1F" w:rsidP="0088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2957" w:rsidRPr="00E12957" w:rsidRDefault="00E12957" w:rsidP="0005150C">
      <w:pPr>
        <w:tabs>
          <w:tab w:val="left" w:pos="70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2957" w:rsidRPr="00E12957" w:rsidSect="00665E19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C8A"/>
    <w:multiLevelType w:val="hybridMultilevel"/>
    <w:tmpl w:val="A09AC922"/>
    <w:lvl w:ilvl="0" w:tplc="E0966B10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867B80"/>
    <w:multiLevelType w:val="hybridMultilevel"/>
    <w:tmpl w:val="E4424564"/>
    <w:lvl w:ilvl="0" w:tplc="7E9A7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326384"/>
    <w:multiLevelType w:val="hybridMultilevel"/>
    <w:tmpl w:val="CD6E8C9C"/>
    <w:lvl w:ilvl="0" w:tplc="EA404F8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807C2A"/>
    <w:multiLevelType w:val="hybridMultilevel"/>
    <w:tmpl w:val="8F263558"/>
    <w:lvl w:ilvl="0" w:tplc="E180863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36397875"/>
    <w:multiLevelType w:val="hybridMultilevel"/>
    <w:tmpl w:val="B17C7A42"/>
    <w:lvl w:ilvl="0" w:tplc="1D383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1722EB"/>
    <w:multiLevelType w:val="hybridMultilevel"/>
    <w:tmpl w:val="48C06FC0"/>
    <w:lvl w:ilvl="0" w:tplc="2B2C83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3304030"/>
    <w:multiLevelType w:val="hybridMultilevel"/>
    <w:tmpl w:val="9B8E313E"/>
    <w:lvl w:ilvl="0" w:tplc="5238B9C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025372"/>
    <w:multiLevelType w:val="hybridMultilevel"/>
    <w:tmpl w:val="9718FF60"/>
    <w:lvl w:ilvl="0" w:tplc="5322D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725910"/>
    <w:multiLevelType w:val="hybridMultilevel"/>
    <w:tmpl w:val="5386A646"/>
    <w:lvl w:ilvl="0" w:tplc="B3A0A3CC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2550F5"/>
    <w:multiLevelType w:val="hybridMultilevel"/>
    <w:tmpl w:val="C1A43D2A"/>
    <w:lvl w:ilvl="0" w:tplc="B816C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945A6A"/>
    <w:multiLevelType w:val="hybridMultilevel"/>
    <w:tmpl w:val="76726700"/>
    <w:lvl w:ilvl="0" w:tplc="F8B8654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764035"/>
    <w:multiLevelType w:val="hybridMultilevel"/>
    <w:tmpl w:val="DF10236A"/>
    <w:lvl w:ilvl="0" w:tplc="1630B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C352A0"/>
    <w:multiLevelType w:val="hybridMultilevel"/>
    <w:tmpl w:val="2CFE83DA"/>
    <w:lvl w:ilvl="0" w:tplc="4CE69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AB32FC"/>
    <w:multiLevelType w:val="multilevel"/>
    <w:tmpl w:val="60D2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E38B2"/>
    <w:multiLevelType w:val="hybridMultilevel"/>
    <w:tmpl w:val="E34EEC2C"/>
    <w:lvl w:ilvl="0" w:tplc="21F89FE6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6E5D82"/>
    <w:multiLevelType w:val="hybridMultilevel"/>
    <w:tmpl w:val="9AF41A30"/>
    <w:lvl w:ilvl="0" w:tplc="886AD70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95754B3"/>
    <w:multiLevelType w:val="hybridMultilevel"/>
    <w:tmpl w:val="30547E90"/>
    <w:lvl w:ilvl="0" w:tplc="9F4E0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5"/>
  </w:num>
  <w:num w:numId="7">
    <w:abstractNumId w:val="1"/>
  </w:num>
  <w:num w:numId="8">
    <w:abstractNumId w:val="4"/>
  </w:num>
  <w:num w:numId="9">
    <w:abstractNumId w:val="7"/>
  </w:num>
  <w:num w:numId="10">
    <w:abstractNumId w:val="16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0C"/>
    <w:rsid w:val="00025DC2"/>
    <w:rsid w:val="000273A5"/>
    <w:rsid w:val="0003607B"/>
    <w:rsid w:val="00037E9E"/>
    <w:rsid w:val="0005150C"/>
    <w:rsid w:val="0005746F"/>
    <w:rsid w:val="000B74BD"/>
    <w:rsid w:val="000F2A24"/>
    <w:rsid w:val="00162447"/>
    <w:rsid w:val="00191529"/>
    <w:rsid w:val="001D7E91"/>
    <w:rsid w:val="001E4663"/>
    <w:rsid w:val="00230DB8"/>
    <w:rsid w:val="00263702"/>
    <w:rsid w:val="002744D9"/>
    <w:rsid w:val="00292019"/>
    <w:rsid w:val="002E4A9B"/>
    <w:rsid w:val="00354B67"/>
    <w:rsid w:val="00391135"/>
    <w:rsid w:val="00394A06"/>
    <w:rsid w:val="003C62C0"/>
    <w:rsid w:val="004B00AF"/>
    <w:rsid w:val="004B3FC7"/>
    <w:rsid w:val="004E3007"/>
    <w:rsid w:val="004E78D6"/>
    <w:rsid w:val="00504FBF"/>
    <w:rsid w:val="00524110"/>
    <w:rsid w:val="005622FA"/>
    <w:rsid w:val="005A115C"/>
    <w:rsid w:val="005D5AA8"/>
    <w:rsid w:val="0061345F"/>
    <w:rsid w:val="00617BBF"/>
    <w:rsid w:val="0064299B"/>
    <w:rsid w:val="00643E1C"/>
    <w:rsid w:val="00665E19"/>
    <w:rsid w:val="006A0D4B"/>
    <w:rsid w:val="006F634B"/>
    <w:rsid w:val="006F78E3"/>
    <w:rsid w:val="00700293"/>
    <w:rsid w:val="00711E78"/>
    <w:rsid w:val="00727D7B"/>
    <w:rsid w:val="0076464B"/>
    <w:rsid w:val="00771076"/>
    <w:rsid w:val="00771FAF"/>
    <w:rsid w:val="0078376D"/>
    <w:rsid w:val="007907DE"/>
    <w:rsid w:val="007D239B"/>
    <w:rsid w:val="007F1FD8"/>
    <w:rsid w:val="008432B6"/>
    <w:rsid w:val="00846D0B"/>
    <w:rsid w:val="00854CC6"/>
    <w:rsid w:val="0085758E"/>
    <w:rsid w:val="00882D1F"/>
    <w:rsid w:val="00893D90"/>
    <w:rsid w:val="008D05D1"/>
    <w:rsid w:val="008E6804"/>
    <w:rsid w:val="008F548A"/>
    <w:rsid w:val="00923A9F"/>
    <w:rsid w:val="00952F68"/>
    <w:rsid w:val="00981D40"/>
    <w:rsid w:val="00996E70"/>
    <w:rsid w:val="009A5FD2"/>
    <w:rsid w:val="009D0D57"/>
    <w:rsid w:val="00A16D8A"/>
    <w:rsid w:val="00A46131"/>
    <w:rsid w:val="00A515FB"/>
    <w:rsid w:val="00A8016C"/>
    <w:rsid w:val="00AD4572"/>
    <w:rsid w:val="00AE3CDB"/>
    <w:rsid w:val="00AF0C56"/>
    <w:rsid w:val="00B922E8"/>
    <w:rsid w:val="00C13C60"/>
    <w:rsid w:val="00CC4A4F"/>
    <w:rsid w:val="00CF15D2"/>
    <w:rsid w:val="00DB021E"/>
    <w:rsid w:val="00DF0923"/>
    <w:rsid w:val="00E00B0C"/>
    <w:rsid w:val="00E07CED"/>
    <w:rsid w:val="00E12957"/>
    <w:rsid w:val="00E12EE3"/>
    <w:rsid w:val="00E857A9"/>
    <w:rsid w:val="00EE5385"/>
    <w:rsid w:val="00EE65E1"/>
    <w:rsid w:val="00F1074C"/>
    <w:rsid w:val="00F81B45"/>
    <w:rsid w:val="00F9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150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05150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5150C"/>
    <w:pPr>
      <w:spacing w:after="0" w:line="240" w:lineRule="auto"/>
    </w:pPr>
    <w:rPr>
      <w:rFonts w:ascii="Consolas" w:eastAsia="Calibri" w:hAnsi="Consolas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5150C"/>
    <w:rPr>
      <w:rFonts w:ascii="Consolas" w:eastAsia="Calibri" w:hAnsi="Consolas" w:cs="Times New Roman"/>
      <w:sz w:val="20"/>
      <w:szCs w:val="20"/>
      <w:lang w:eastAsia="en-US"/>
    </w:rPr>
  </w:style>
  <w:style w:type="paragraph" w:customStyle="1" w:styleId="formattext">
    <w:name w:val="formattext"/>
    <w:basedOn w:val="a"/>
    <w:rsid w:val="0005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150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05150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5150C"/>
    <w:pPr>
      <w:spacing w:after="0" w:line="240" w:lineRule="auto"/>
    </w:pPr>
    <w:rPr>
      <w:rFonts w:ascii="Consolas" w:eastAsia="Calibri" w:hAnsi="Consolas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5150C"/>
    <w:rPr>
      <w:rFonts w:ascii="Consolas" w:eastAsia="Calibri" w:hAnsi="Consolas" w:cs="Times New Roman"/>
      <w:sz w:val="20"/>
      <w:szCs w:val="20"/>
      <w:lang w:eastAsia="en-US"/>
    </w:rPr>
  </w:style>
  <w:style w:type="paragraph" w:customStyle="1" w:styleId="formattext">
    <w:name w:val="formattext"/>
    <w:basedOn w:val="a"/>
    <w:rsid w:val="0005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</cp:lastModifiedBy>
  <cp:revision>2</cp:revision>
  <dcterms:created xsi:type="dcterms:W3CDTF">2017-11-29T15:00:00Z</dcterms:created>
  <dcterms:modified xsi:type="dcterms:W3CDTF">2017-11-29T15:00:00Z</dcterms:modified>
</cp:coreProperties>
</file>