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F7" w:rsidRPr="00820CF7" w:rsidRDefault="00820CF7" w:rsidP="00820CF7">
      <w:pPr>
        <w:shd w:val="clear" w:color="auto" w:fill="FFFFFF"/>
        <w:spacing w:before="100" w:beforeAutospacing="1" w:after="100" w:afterAutospacing="1" w:line="240" w:lineRule="auto"/>
        <w:outlineLvl w:val="0"/>
        <w:rPr>
          <w:rStyle w:val="a4"/>
          <w:rFonts w:ascii="Times New Roman" w:eastAsia="Times New Roman" w:hAnsi="Times New Roman" w:cs="Times New Roman"/>
          <w:color w:val="343434"/>
          <w:kern w:val="36"/>
          <w:sz w:val="28"/>
          <w:szCs w:val="28"/>
          <w:lang w:eastAsia="ru-RU"/>
        </w:rPr>
      </w:pPr>
      <w:r w:rsidRPr="00820CF7">
        <w:rPr>
          <w:rFonts w:ascii="Times New Roman" w:eastAsia="Times New Roman" w:hAnsi="Times New Roman" w:cs="Times New Roman"/>
          <w:b/>
          <w:bCs/>
          <w:color w:val="343434"/>
          <w:kern w:val="36"/>
          <w:sz w:val="28"/>
          <w:szCs w:val="28"/>
          <w:lang w:eastAsia="ru-RU"/>
        </w:rPr>
        <w:t>Подтвержден диагноз АЧС в Благовещенском районе Амурской области.</w:t>
      </w:r>
    </w:p>
    <w:p w:rsidR="00820CF7" w:rsidRPr="00820CF7" w:rsidRDefault="00820CF7" w:rsidP="00820CF7">
      <w:pPr>
        <w:pStyle w:val="a3"/>
        <w:shd w:val="clear" w:color="auto" w:fill="FFFFFF"/>
        <w:spacing w:before="240" w:beforeAutospacing="0" w:after="240" w:afterAutospacing="0" w:line="270" w:lineRule="atLeast"/>
        <w:jc w:val="both"/>
        <w:rPr>
          <w:b/>
          <w:bCs/>
          <w:color w:val="343434"/>
          <w:sz w:val="28"/>
          <w:szCs w:val="28"/>
        </w:rPr>
      </w:pPr>
      <w:r w:rsidRPr="00820CF7">
        <w:rPr>
          <w:rStyle w:val="a4"/>
          <w:b w:val="0"/>
          <w:color w:val="343434"/>
          <w:sz w:val="28"/>
          <w:szCs w:val="28"/>
        </w:rPr>
        <w:t xml:space="preserve">В подведомственный </w:t>
      </w:r>
      <w:proofErr w:type="spellStart"/>
      <w:r w:rsidRPr="00820CF7">
        <w:rPr>
          <w:rStyle w:val="a4"/>
          <w:b w:val="0"/>
          <w:color w:val="343434"/>
          <w:sz w:val="28"/>
          <w:szCs w:val="28"/>
        </w:rPr>
        <w:t>Россельхознадзору</w:t>
      </w:r>
      <w:proofErr w:type="spellEnd"/>
      <w:r w:rsidRPr="00820CF7">
        <w:rPr>
          <w:rStyle w:val="a4"/>
          <w:b w:val="0"/>
          <w:color w:val="343434"/>
          <w:sz w:val="28"/>
          <w:szCs w:val="28"/>
        </w:rPr>
        <w:t xml:space="preserve"> ФГБУ «Федеральный центр охраны здоровья животных» для проведения </w:t>
      </w:r>
      <w:proofErr w:type="spellStart"/>
      <w:r w:rsidRPr="00820CF7">
        <w:rPr>
          <w:rStyle w:val="a4"/>
          <w:b w:val="0"/>
          <w:color w:val="343434"/>
          <w:sz w:val="28"/>
          <w:szCs w:val="28"/>
        </w:rPr>
        <w:t>референтных</w:t>
      </w:r>
      <w:proofErr w:type="spellEnd"/>
      <w:r w:rsidRPr="00820CF7">
        <w:rPr>
          <w:rStyle w:val="a4"/>
          <w:b w:val="0"/>
          <w:color w:val="343434"/>
          <w:sz w:val="28"/>
          <w:szCs w:val="28"/>
        </w:rPr>
        <w:t xml:space="preserve"> лабораторных исследований 7 августа 2019 года поступили на исследование 8 проб биологического материала от свиней, отобранные в крестьянском (фермерском) хозяйстве (КФХ) гражданина села </w:t>
      </w:r>
      <w:proofErr w:type="spellStart"/>
      <w:r w:rsidRPr="00820CF7">
        <w:rPr>
          <w:rStyle w:val="a4"/>
          <w:b w:val="0"/>
          <w:color w:val="343434"/>
          <w:sz w:val="28"/>
          <w:szCs w:val="28"/>
        </w:rPr>
        <w:t>Усть</w:t>
      </w:r>
      <w:proofErr w:type="spellEnd"/>
      <w:r w:rsidRPr="00820CF7">
        <w:rPr>
          <w:rStyle w:val="a4"/>
          <w:b w:val="0"/>
          <w:color w:val="343434"/>
          <w:sz w:val="28"/>
          <w:szCs w:val="28"/>
        </w:rPr>
        <w:t>-Ивановка Благовещенского района Амурской области.</w:t>
      </w:r>
    </w:p>
    <w:p w:rsidR="00820CF7" w:rsidRPr="00820CF7" w:rsidRDefault="00820CF7" w:rsidP="00820CF7">
      <w:pPr>
        <w:pStyle w:val="a3"/>
        <w:shd w:val="clear" w:color="auto" w:fill="FFFFFF"/>
        <w:spacing w:before="240" w:beforeAutospacing="0" w:after="240" w:afterAutospacing="0"/>
        <w:jc w:val="both"/>
        <w:rPr>
          <w:color w:val="343434"/>
          <w:sz w:val="28"/>
          <w:szCs w:val="28"/>
        </w:rPr>
      </w:pPr>
      <w:r w:rsidRPr="00820CF7">
        <w:rPr>
          <w:color w:val="343434"/>
          <w:sz w:val="28"/>
          <w:szCs w:val="28"/>
        </w:rPr>
        <w:t>Материал для подтверждения диагноза АЧС направлен ГБУ АО «Амурская областная ветеринарная лаборатория».</w:t>
      </w:r>
    </w:p>
    <w:p w:rsidR="00820CF7" w:rsidRPr="00820CF7" w:rsidRDefault="00820CF7" w:rsidP="00820CF7">
      <w:pPr>
        <w:pStyle w:val="a3"/>
        <w:shd w:val="clear" w:color="auto" w:fill="FFFFFF"/>
        <w:spacing w:before="240" w:beforeAutospacing="0" w:after="240" w:afterAutospacing="0"/>
        <w:jc w:val="both"/>
        <w:rPr>
          <w:color w:val="343434"/>
          <w:sz w:val="28"/>
          <w:szCs w:val="28"/>
        </w:rPr>
      </w:pPr>
      <w:r w:rsidRPr="00820CF7">
        <w:rPr>
          <w:color w:val="343434"/>
          <w:sz w:val="28"/>
          <w:szCs w:val="28"/>
        </w:rPr>
        <w:t>Лабораторная диагностика проведена аккредитованными по ГОСТ ИСО/МЭК 17025 методическими указаниями по выявлению генома вируса африканской чумы свиней методом полимеразной цепной реакции в режиме реального времени (разработчик ФГБУ «ВНИИЗЖ»), в результате которой во всех пробах обнаружен геном вируса АЧС.</w:t>
      </w:r>
    </w:p>
    <w:p w:rsidR="00820CF7" w:rsidRDefault="00820CF7" w:rsidP="00820CF7">
      <w:pPr>
        <w:pStyle w:val="a3"/>
        <w:shd w:val="clear" w:color="auto" w:fill="FFFFFF"/>
        <w:spacing w:before="240" w:beforeAutospacing="0" w:after="240" w:afterAutospacing="0" w:line="270" w:lineRule="atLeast"/>
        <w:rPr>
          <w:color w:val="343434"/>
          <w:sz w:val="28"/>
          <w:szCs w:val="28"/>
          <w:shd w:val="clear" w:color="auto" w:fill="FFFFFF"/>
        </w:rPr>
      </w:pPr>
      <w:r w:rsidRPr="00820CF7">
        <w:rPr>
          <w:color w:val="343434"/>
          <w:sz w:val="28"/>
          <w:szCs w:val="28"/>
        </w:rPr>
        <w:t>Исследования проведены в рамках исполнения п.10 «Плана действий по предотвращению заноса на территорию Российской Федерации африканской чумы свиней и ее распространения на территории Российской Федерации» (утв. распоряжением Правительства РФ №2048-р от 30 </w:t>
      </w:r>
      <w:r w:rsidRPr="00820CF7">
        <w:rPr>
          <w:color w:val="343434"/>
          <w:sz w:val="28"/>
          <w:szCs w:val="28"/>
        </w:rPr>
        <w:t xml:space="preserve"> </w:t>
      </w:r>
      <w:r w:rsidRPr="00820CF7">
        <w:rPr>
          <w:color w:val="343434"/>
          <w:sz w:val="28"/>
          <w:szCs w:val="28"/>
          <w:shd w:val="clear" w:color="auto" w:fill="FFFFFF"/>
        </w:rPr>
        <w:t>сентября 2016 г).</w:t>
      </w:r>
    </w:p>
    <w:p w:rsidR="00820CF7" w:rsidRDefault="00820CF7" w:rsidP="00820CF7">
      <w:pPr>
        <w:spacing w:after="0" w:line="240" w:lineRule="auto"/>
        <w:jc w:val="center"/>
        <w:rPr>
          <w:rFonts w:ascii="Times New Roman" w:eastAsia="Times New Roman" w:hAnsi="Times New Roman" w:cs="Times New Roman"/>
          <w:b/>
          <w:color w:val="333333"/>
          <w:sz w:val="28"/>
          <w:szCs w:val="28"/>
          <w:shd w:val="clear" w:color="auto" w:fill="FFFFFF"/>
          <w:lang w:eastAsia="ru-RU"/>
        </w:rPr>
      </w:pPr>
      <w:r w:rsidRPr="00820CF7">
        <w:rPr>
          <w:rFonts w:ascii="Times New Roman" w:eastAsia="Times New Roman" w:hAnsi="Times New Roman" w:cs="Times New Roman"/>
          <w:b/>
          <w:color w:val="333333"/>
          <w:sz w:val="28"/>
          <w:szCs w:val="28"/>
          <w:shd w:val="clear" w:color="auto" w:fill="FFFFFF"/>
          <w:lang w:eastAsia="ru-RU"/>
        </w:rPr>
        <w:t>В Болгарии проходят массовые акции протеста против забоя скота из-за эпидемии АЧС.</w:t>
      </w:r>
    </w:p>
    <w:p w:rsidR="00661EBD" w:rsidRDefault="00661EBD" w:rsidP="00661EBD">
      <w:pPr>
        <w:spacing w:after="0" w:line="240" w:lineRule="auto"/>
        <w:jc w:val="both"/>
        <w:rPr>
          <w:rFonts w:ascii="Times New Roman" w:eastAsia="Times New Roman" w:hAnsi="Times New Roman" w:cs="Times New Roman"/>
          <w:color w:val="333333"/>
          <w:sz w:val="28"/>
          <w:szCs w:val="28"/>
          <w:shd w:val="clear" w:color="auto" w:fill="FFFFFF"/>
          <w:lang w:eastAsia="ru-RU"/>
        </w:rPr>
      </w:pPr>
    </w:p>
    <w:p w:rsidR="00661EBD" w:rsidRPr="00661EBD" w:rsidRDefault="00661EBD" w:rsidP="00661EBD">
      <w:pPr>
        <w:spacing w:after="0" w:line="240" w:lineRule="auto"/>
        <w:jc w:val="both"/>
        <w:rPr>
          <w:rFonts w:ascii="Times New Roman" w:eastAsia="Times New Roman" w:hAnsi="Times New Roman" w:cs="Times New Roman"/>
          <w:sz w:val="28"/>
          <w:szCs w:val="28"/>
          <w:lang w:eastAsia="ru-RU"/>
        </w:rPr>
      </w:pPr>
      <w:r w:rsidRPr="00661EBD">
        <w:rPr>
          <w:rFonts w:ascii="Times New Roman" w:eastAsia="Times New Roman" w:hAnsi="Times New Roman" w:cs="Times New Roman"/>
          <w:color w:val="333333"/>
          <w:sz w:val="28"/>
          <w:szCs w:val="28"/>
          <w:shd w:val="clear" w:color="auto" w:fill="FFFFFF"/>
          <w:lang w:eastAsia="ru-RU"/>
        </w:rPr>
        <w:t xml:space="preserve">Массовые акции протеста фермеров, вызванные требованием властей уничтожить домашних свиней </w:t>
      </w:r>
      <w:proofErr w:type="gramStart"/>
      <w:r w:rsidRPr="00661EBD">
        <w:rPr>
          <w:rFonts w:ascii="Times New Roman" w:eastAsia="Times New Roman" w:hAnsi="Times New Roman" w:cs="Times New Roman"/>
          <w:color w:val="333333"/>
          <w:sz w:val="28"/>
          <w:szCs w:val="28"/>
          <w:shd w:val="clear" w:color="auto" w:fill="FFFFFF"/>
          <w:lang w:eastAsia="ru-RU"/>
        </w:rPr>
        <w:t>из</w:t>
      </w:r>
      <w:proofErr w:type="gramEnd"/>
      <w:r w:rsidRPr="00661EBD">
        <w:rPr>
          <w:rFonts w:ascii="Times New Roman" w:eastAsia="Times New Roman" w:hAnsi="Times New Roman" w:cs="Times New Roman"/>
          <w:color w:val="333333"/>
          <w:sz w:val="28"/>
          <w:szCs w:val="28"/>
          <w:shd w:val="clear" w:color="auto" w:fill="FFFFFF"/>
          <w:lang w:eastAsia="ru-RU"/>
        </w:rPr>
        <w:t xml:space="preserve">- </w:t>
      </w:r>
      <w:proofErr w:type="gramStart"/>
      <w:r w:rsidRPr="00661EBD">
        <w:rPr>
          <w:rFonts w:ascii="Times New Roman" w:eastAsia="Times New Roman" w:hAnsi="Times New Roman" w:cs="Times New Roman"/>
          <w:color w:val="333333"/>
          <w:sz w:val="28"/>
          <w:szCs w:val="28"/>
          <w:shd w:val="clear" w:color="auto" w:fill="FFFFFF"/>
          <w:lang w:eastAsia="ru-RU"/>
        </w:rPr>
        <w:t>за</w:t>
      </w:r>
      <w:proofErr w:type="gramEnd"/>
      <w:r w:rsidRPr="00661EBD">
        <w:rPr>
          <w:rFonts w:ascii="Times New Roman" w:eastAsia="Times New Roman" w:hAnsi="Times New Roman" w:cs="Times New Roman"/>
          <w:color w:val="333333"/>
          <w:sz w:val="28"/>
          <w:szCs w:val="28"/>
          <w:shd w:val="clear" w:color="auto" w:fill="FFFFFF"/>
          <w:lang w:eastAsia="ru-RU"/>
        </w:rPr>
        <w:t xml:space="preserve"> эпидемии африканской чумы свиней (АЧС), продолжаются в Болгарии.</w:t>
      </w:r>
    </w:p>
    <w:p w:rsidR="00661EBD" w:rsidRPr="00661EBD" w:rsidRDefault="00661EBD" w:rsidP="00661EBD">
      <w:pPr>
        <w:pStyle w:val="a3"/>
        <w:shd w:val="clear" w:color="auto" w:fill="FFFFFF"/>
        <w:spacing w:before="0" w:beforeAutospacing="0" w:after="150" w:afterAutospacing="0"/>
        <w:jc w:val="both"/>
        <w:rPr>
          <w:color w:val="333333"/>
          <w:sz w:val="28"/>
          <w:szCs w:val="28"/>
        </w:rPr>
      </w:pPr>
      <w:r w:rsidRPr="00661EBD">
        <w:rPr>
          <w:color w:val="333333"/>
          <w:sz w:val="28"/>
          <w:szCs w:val="28"/>
        </w:rPr>
        <w:t xml:space="preserve">Как сообщает Болгарское национальное телевидение, в четверг акция прошла в районе </w:t>
      </w:r>
      <w:proofErr w:type="spellStart"/>
      <w:r w:rsidRPr="00661EBD">
        <w:rPr>
          <w:color w:val="333333"/>
          <w:sz w:val="28"/>
          <w:szCs w:val="28"/>
        </w:rPr>
        <w:t>Долни</w:t>
      </w:r>
      <w:proofErr w:type="spellEnd"/>
      <w:r w:rsidRPr="00661EBD">
        <w:rPr>
          <w:color w:val="333333"/>
          <w:sz w:val="28"/>
          <w:szCs w:val="28"/>
        </w:rPr>
        <w:t xml:space="preserve"> </w:t>
      </w:r>
      <w:proofErr w:type="spellStart"/>
      <w:r w:rsidRPr="00661EBD">
        <w:rPr>
          <w:color w:val="333333"/>
          <w:sz w:val="28"/>
          <w:szCs w:val="28"/>
        </w:rPr>
        <w:t>Чифлик</w:t>
      </w:r>
      <w:proofErr w:type="spellEnd"/>
      <w:r w:rsidRPr="00661EBD">
        <w:rPr>
          <w:color w:val="333333"/>
          <w:sz w:val="28"/>
          <w:szCs w:val="28"/>
        </w:rPr>
        <w:t xml:space="preserve"> на севере черноморского побережья страны, где было блокировано движение автомобилей на международной трассе между городами Бургас и Варна. Протестующие отказываются добровольно забивать своих </w:t>
      </w:r>
      <w:proofErr w:type="gramStart"/>
      <w:r w:rsidRPr="00661EBD">
        <w:rPr>
          <w:color w:val="333333"/>
          <w:sz w:val="28"/>
          <w:szCs w:val="28"/>
        </w:rPr>
        <w:t>животных</w:t>
      </w:r>
      <w:proofErr w:type="gramEnd"/>
      <w:r w:rsidRPr="00661EBD">
        <w:rPr>
          <w:color w:val="333333"/>
          <w:sz w:val="28"/>
          <w:szCs w:val="28"/>
        </w:rPr>
        <w:t xml:space="preserve"> и намерены продолжить протестовать, однако Агентство по безопасности продуктов питания (АБПП) предъявило им ультиматум: если домашние свиньи не будут забиты до 14 августа добровольно, то это сделают ветеринарные врачи, которым поможет полиция. Владельцы животных при этом будут оштрафованы.</w:t>
      </w:r>
    </w:p>
    <w:p w:rsidR="00661EBD" w:rsidRPr="00661EBD" w:rsidRDefault="00661EBD" w:rsidP="00661EBD">
      <w:pPr>
        <w:pStyle w:val="a3"/>
        <w:shd w:val="clear" w:color="auto" w:fill="FFFFFF"/>
        <w:spacing w:before="0" w:beforeAutospacing="0" w:after="150" w:afterAutospacing="0"/>
        <w:jc w:val="both"/>
        <w:rPr>
          <w:color w:val="333333"/>
          <w:sz w:val="28"/>
          <w:szCs w:val="28"/>
        </w:rPr>
      </w:pPr>
      <w:r w:rsidRPr="00661EBD">
        <w:rPr>
          <w:color w:val="333333"/>
          <w:sz w:val="28"/>
          <w:szCs w:val="28"/>
        </w:rPr>
        <w:t>По информации Болгарского телеграфного агентства, аналогичная акция прошла в четверг в селе, которое находится в районе авиабазы "</w:t>
      </w:r>
      <w:proofErr w:type="spellStart"/>
      <w:r w:rsidRPr="00661EBD">
        <w:rPr>
          <w:color w:val="333333"/>
          <w:sz w:val="28"/>
          <w:szCs w:val="28"/>
        </w:rPr>
        <w:t>Безмер</w:t>
      </w:r>
      <w:proofErr w:type="spellEnd"/>
      <w:r w:rsidRPr="00661EBD">
        <w:rPr>
          <w:color w:val="333333"/>
          <w:sz w:val="28"/>
          <w:szCs w:val="28"/>
        </w:rPr>
        <w:t xml:space="preserve">". Там местные жители заявили, что не будут убивать здоровых по всем признакам животных. Уже седьмой день фермеры блокируют путь между городами </w:t>
      </w:r>
      <w:proofErr w:type="spellStart"/>
      <w:r w:rsidRPr="00661EBD">
        <w:rPr>
          <w:color w:val="333333"/>
          <w:sz w:val="28"/>
          <w:szCs w:val="28"/>
        </w:rPr>
        <w:t>Ямбол</w:t>
      </w:r>
      <w:proofErr w:type="spellEnd"/>
      <w:r w:rsidRPr="00661EBD">
        <w:rPr>
          <w:color w:val="333333"/>
          <w:sz w:val="28"/>
          <w:szCs w:val="28"/>
        </w:rPr>
        <w:t xml:space="preserve"> и </w:t>
      </w:r>
      <w:proofErr w:type="spellStart"/>
      <w:r w:rsidRPr="00661EBD">
        <w:rPr>
          <w:color w:val="333333"/>
          <w:sz w:val="28"/>
          <w:szCs w:val="28"/>
        </w:rPr>
        <w:t>Сливен</w:t>
      </w:r>
      <w:proofErr w:type="spellEnd"/>
      <w:r w:rsidRPr="00661EBD">
        <w:rPr>
          <w:color w:val="333333"/>
          <w:sz w:val="28"/>
          <w:szCs w:val="28"/>
        </w:rPr>
        <w:t xml:space="preserve">. В общей сложности на данный момент в Болгарии зафиксированы шесть очагов заболевания на свиноводческих фермах, где уже ликвидировано около 140 тыс. животных, 30 очагов заболеваний у </w:t>
      </w:r>
      <w:r w:rsidRPr="00661EBD">
        <w:rPr>
          <w:color w:val="333333"/>
          <w:sz w:val="28"/>
          <w:szCs w:val="28"/>
        </w:rPr>
        <w:lastRenderedPageBreak/>
        <w:t>домашних животных и 27 случаев АЧС у кабанов. Из-за этого правительство приняло решение о расширении карантинных зон в районе индустриальных ферм до 20 км. Там запрещено содержание свиней в домашних хозяйствах, а имеющиеся животные должны быть забиты.</w:t>
      </w:r>
    </w:p>
    <w:p w:rsidR="00661EBD" w:rsidRPr="00661EBD" w:rsidRDefault="00661EBD" w:rsidP="00661EBD">
      <w:pPr>
        <w:pStyle w:val="a3"/>
        <w:shd w:val="clear" w:color="auto" w:fill="FFFFFF"/>
        <w:spacing w:before="0" w:beforeAutospacing="0" w:after="150" w:afterAutospacing="0"/>
        <w:jc w:val="both"/>
        <w:rPr>
          <w:color w:val="333333"/>
          <w:sz w:val="28"/>
          <w:szCs w:val="28"/>
        </w:rPr>
      </w:pPr>
      <w:r w:rsidRPr="00661EBD">
        <w:rPr>
          <w:color w:val="333333"/>
          <w:sz w:val="28"/>
          <w:szCs w:val="28"/>
        </w:rPr>
        <w:t>Свою "глубокую озабоченность" в связи со вспышкой АЧС в Болгарии выразила Еврокомиссия (ЕК). Как заявила ее официальный представитель Анна-</w:t>
      </w:r>
      <w:proofErr w:type="spellStart"/>
      <w:r w:rsidRPr="00661EBD">
        <w:rPr>
          <w:color w:val="333333"/>
          <w:sz w:val="28"/>
          <w:szCs w:val="28"/>
        </w:rPr>
        <w:t>Кайса</w:t>
      </w:r>
      <w:proofErr w:type="spellEnd"/>
      <w:r w:rsidRPr="00661EBD">
        <w:rPr>
          <w:color w:val="333333"/>
          <w:sz w:val="28"/>
          <w:szCs w:val="28"/>
        </w:rPr>
        <w:t xml:space="preserve"> </w:t>
      </w:r>
      <w:proofErr w:type="spellStart"/>
      <w:r w:rsidRPr="00661EBD">
        <w:rPr>
          <w:color w:val="333333"/>
          <w:sz w:val="28"/>
          <w:szCs w:val="28"/>
        </w:rPr>
        <w:t>Итконен</w:t>
      </w:r>
      <w:proofErr w:type="spellEnd"/>
      <w:r w:rsidRPr="00661EBD">
        <w:rPr>
          <w:color w:val="333333"/>
          <w:sz w:val="28"/>
          <w:szCs w:val="28"/>
        </w:rPr>
        <w:t>, ЕК "</w:t>
      </w:r>
      <w:proofErr w:type="gramStart"/>
      <w:r w:rsidRPr="00661EBD">
        <w:rPr>
          <w:color w:val="333333"/>
          <w:sz w:val="28"/>
          <w:szCs w:val="28"/>
        </w:rPr>
        <w:t>готова</w:t>
      </w:r>
      <w:proofErr w:type="gramEnd"/>
      <w:r w:rsidRPr="00661EBD">
        <w:rPr>
          <w:color w:val="333333"/>
          <w:sz w:val="28"/>
          <w:szCs w:val="28"/>
        </w:rPr>
        <w:t xml:space="preserve"> оказать содействие властям страны по локализации очага заражения".</w:t>
      </w:r>
    </w:p>
    <w:p w:rsidR="00661EBD" w:rsidRPr="00661EBD" w:rsidRDefault="00661EBD" w:rsidP="00661EBD">
      <w:pPr>
        <w:pStyle w:val="a3"/>
        <w:shd w:val="clear" w:color="auto" w:fill="FFFFFF"/>
        <w:spacing w:before="0" w:beforeAutospacing="0" w:after="150" w:afterAutospacing="0"/>
        <w:jc w:val="both"/>
        <w:rPr>
          <w:color w:val="333333"/>
          <w:sz w:val="28"/>
          <w:szCs w:val="28"/>
        </w:rPr>
      </w:pPr>
      <w:r w:rsidRPr="00661EBD">
        <w:rPr>
          <w:color w:val="333333"/>
          <w:sz w:val="28"/>
          <w:szCs w:val="28"/>
        </w:rPr>
        <w:t>"Необходимо повысить уровень осведомленности населения, а также принять срочные меры на всех уровнях для предотвращения распространения этого катастрофического заболевания", - заявила она в четве</w:t>
      </w:r>
      <w:proofErr w:type="gramStart"/>
      <w:r w:rsidRPr="00661EBD">
        <w:rPr>
          <w:color w:val="333333"/>
          <w:sz w:val="28"/>
          <w:szCs w:val="28"/>
        </w:rPr>
        <w:t>рг в Бр</w:t>
      </w:r>
      <w:proofErr w:type="gramEnd"/>
      <w:r w:rsidRPr="00661EBD">
        <w:rPr>
          <w:color w:val="333333"/>
          <w:sz w:val="28"/>
          <w:szCs w:val="28"/>
        </w:rPr>
        <w:t>юсселе, отметив, что Еврокомиссия уже направила свои ветеринарные бригады для содействия властям страны.</w:t>
      </w:r>
    </w:p>
    <w:p w:rsidR="00661EBD" w:rsidRPr="00661EBD" w:rsidRDefault="00661EBD" w:rsidP="00661EBD">
      <w:pPr>
        <w:pStyle w:val="a3"/>
        <w:shd w:val="clear" w:color="auto" w:fill="FFFFFF"/>
        <w:spacing w:before="0" w:beforeAutospacing="0" w:after="150" w:afterAutospacing="0"/>
        <w:jc w:val="both"/>
        <w:rPr>
          <w:color w:val="333333"/>
          <w:sz w:val="28"/>
          <w:szCs w:val="28"/>
        </w:rPr>
      </w:pPr>
      <w:r w:rsidRPr="00661EBD">
        <w:rPr>
          <w:color w:val="333333"/>
          <w:sz w:val="28"/>
          <w:szCs w:val="28"/>
        </w:rPr>
        <w:t>Африканская чума свиней - инфекционное заболевание с инкубационным периодом до двух недель, его переносчики - зараженные или уже выздоровевшие животные. Как правило, вирус попадает в организм через пищу, раны на коже, слизистую оболочку, укусы насекомых. Случаев заражения человека этой инфекцией прежде зарегистрировано не было, однако ученые не исключают риска заболевания, поскольку вирус развивается непредсказуемо и возможно увеличение его разновидностей. АЧС считается исключительно серьезным заболеванием, которое при дальнейшем распространении может принести серьезный ущерб национальной и международной торговле, привести к закрытию животноводческих комплексов.</w:t>
      </w:r>
    </w:p>
    <w:p w:rsidR="00820CF7" w:rsidRPr="00661EBD" w:rsidRDefault="00820CF7" w:rsidP="00661EBD">
      <w:pPr>
        <w:pStyle w:val="a3"/>
        <w:shd w:val="clear" w:color="auto" w:fill="FFFFFF"/>
        <w:spacing w:before="240" w:beforeAutospacing="0" w:after="240" w:afterAutospacing="0"/>
        <w:jc w:val="both"/>
        <w:rPr>
          <w:color w:val="343434"/>
          <w:sz w:val="28"/>
          <w:szCs w:val="28"/>
        </w:rPr>
      </w:pPr>
    </w:p>
    <w:p w:rsidR="00661EBD" w:rsidRPr="00661EBD" w:rsidRDefault="00661EBD" w:rsidP="00CD2B3F">
      <w:pPr>
        <w:spacing w:after="0" w:line="240" w:lineRule="auto"/>
        <w:jc w:val="center"/>
        <w:rPr>
          <w:rFonts w:ascii="Times New Roman" w:eastAsia="Times New Roman" w:hAnsi="Times New Roman" w:cs="Times New Roman"/>
          <w:b/>
          <w:sz w:val="28"/>
          <w:szCs w:val="28"/>
          <w:lang w:eastAsia="ru-RU"/>
        </w:rPr>
      </w:pPr>
      <w:r w:rsidRPr="00661EBD">
        <w:rPr>
          <w:rFonts w:ascii="Times New Roman" w:eastAsia="Times New Roman" w:hAnsi="Times New Roman" w:cs="Times New Roman"/>
          <w:b/>
          <w:color w:val="333333"/>
          <w:sz w:val="28"/>
          <w:szCs w:val="28"/>
          <w:shd w:val="clear" w:color="auto" w:fill="FFFFFF"/>
          <w:lang w:eastAsia="ru-RU"/>
        </w:rPr>
        <w:t xml:space="preserve">Кировская область и Удмуртская Республика </w:t>
      </w:r>
      <w:proofErr w:type="gramStart"/>
      <w:r w:rsidRPr="00661EBD">
        <w:rPr>
          <w:rFonts w:ascii="Times New Roman" w:eastAsia="Times New Roman" w:hAnsi="Times New Roman" w:cs="Times New Roman"/>
          <w:b/>
          <w:color w:val="333333"/>
          <w:sz w:val="28"/>
          <w:szCs w:val="28"/>
          <w:shd w:val="clear" w:color="auto" w:fill="FFFFFF"/>
          <w:lang w:eastAsia="ru-RU"/>
        </w:rPr>
        <w:t>оздоровлены</w:t>
      </w:r>
      <w:proofErr w:type="gramEnd"/>
      <w:r w:rsidRPr="00661EBD">
        <w:rPr>
          <w:rFonts w:ascii="Times New Roman" w:eastAsia="Times New Roman" w:hAnsi="Times New Roman" w:cs="Times New Roman"/>
          <w:b/>
          <w:color w:val="333333"/>
          <w:sz w:val="28"/>
          <w:szCs w:val="28"/>
          <w:shd w:val="clear" w:color="auto" w:fill="FFFFFF"/>
          <w:lang w:eastAsia="ru-RU"/>
        </w:rPr>
        <w:t xml:space="preserve"> от лейкоза крупного рогатого скота</w:t>
      </w:r>
    </w:p>
    <w:p w:rsidR="00CD2B3F" w:rsidRDefault="00CD2B3F" w:rsidP="00CD2B3F">
      <w:pPr>
        <w:spacing w:after="0" w:line="240" w:lineRule="auto"/>
        <w:jc w:val="both"/>
        <w:rPr>
          <w:rFonts w:ascii="Times New Roman" w:eastAsia="Times New Roman" w:hAnsi="Times New Roman" w:cs="Times New Roman"/>
          <w:color w:val="333333"/>
          <w:sz w:val="28"/>
          <w:szCs w:val="28"/>
          <w:shd w:val="clear" w:color="auto" w:fill="FFFFFF"/>
          <w:lang w:eastAsia="ru-RU"/>
        </w:rPr>
      </w:pPr>
    </w:p>
    <w:p w:rsidR="00CD2B3F" w:rsidRPr="00CD2B3F" w:rsidRDefault="00CD2B3F" w:rsidP="00CD2B3F">
      <w:pPr>
        <w:spacing w:after="0" w:line="240" w:lineRule="auto"/>
        <w:jc w:val="both"/>
        <w:rPr>
          <w:rFonts w:ascii="Times New Roman" w:eastAsia="Times New Roman" w:hAnsi="Times New Roman" w:cs="Times New Roman"/>
          <w:sz w:val="28"/>
          <w:szCs w:val="28"/>
          <w:lang w:eastAsia="ru-RU"/>
        </w:rPr>
      </w:pPr>
      <w:r w:rsidRPr="00CD2B3F">
        <w:rPr>
          <w:rFonts w:ascii="Times New Roman" w:eastAsia="Times New Roman" w:hAnsi="Times New Roman" w:cs="Times New Roman"/>
          <w:color w:val="333333"/>
          <w:sz w:val="28"/>
          <w:szCs w:val="28"/>
          <w:shd w:val="clear" w:color="auto" w:fill="FFFFFF"/>
          <w:lang w:eastAsia="ru-RU"/>
        </w:rPr>
        <w:t xml:space="preserve">По данным Россельхознадзора Кировская область и Удмуртская Республика оздоровлены от лейкоза крупного рогатого скота, пишет </w:t>
      </w:r>
      <w:proofErr w:type="spellStart"/>
      <w:r w:rsidRPr="00CD2B3F">
        <w:rPr>
          <w:rFonts w:ascii="Times New Roman" w:eastAsia="Times New Roman" w:hAnsi="Times New Roman" w:cs="Times New Roman"/>
          <w:color w:val="333333"/>
          <w:sz w:val="28"/>
          <w:szCs w:val="28"/>
          <w:shd w:val="clear" w:color="auto" w:fill="FFFFFF"/>
          <w:lang w:eastAsia="ru-RU"/>
        </w:rPr>
        <w:t>The</w:t>
      </w:r>
      <w:proofErr w:type="spellEnd"/>
      <w:r w:rsidRPr="00CD2B3F">
        <w:rPr>
          <w:rFonts w:ascii="Times New Roman" w:eastAsia="Times New Roman" w:hAnsi="Times New Roman" w:cs="Times New Roman"/>
          <w:color w:val="333333"/>
          <w:sz w:val="28"/>
          <w:szCs w:val="28"/>
          <w:shd w:val="clear" w:color="auto" w:fill="FFFFFF"/>
          <w:lang w:eastAsia="ru-RU"/>
        </w:rPr>
        <w:t xml:space="preserve"> </w:t>
      </w:r>
      <w:proofErr w:type="spellStart"/>
      <w:r w:rsidRPr="00CD2B3F">
        <w:rPr>
          <w:rFonts w:ascii="Times New Roman" w:eastAsia="Times New Roman" w:hAnsi="Times New Roman" w:cs="Times New Roman"/>
          <w:color w:val="333333"/>
          <w:sz w:val="28"/>
          <w:szCs w:val="28"/>
          <w:shd w:val="clear" w:color="auto" w:fill="FFFFFF"/>
          <w:lang w:eastAsia="ru-RU"/>
        </w:rPr>
        <w:t>DairyNews</w:t>
      </w:r>
      <w:proofErr w:type="spellEnd"/>
      <w:r w:rsidRPr="00CD2B3F">
        <w:rPr>
          <w:rFonts w:ascii="Times New Roman" w:eastAsia="Times New Roman" w:hAnsi="Times New Roman" w:cs="Times New Roman"/>
          <w:color w:val="333333"/>
          <w:sz w:val="28"/>
          <w:szCs w:val="28"/>
          <w:shd w:val="clear" w:color="auto" w:fill="FFFFFF"/>
          <w:lang w:eastAsia="ru-RU"/>
        </w:rPr>
        <w:t xml:space="preserve"> со ссылкой на пресс-службу ведомства.</w:t>
      </w:r>
    </w:p>
    <w:p w:rsidR="00CD2B3F" w:rsidRDefault="00CD2B3F" w:rsidP="00CD2B3F">
      <w:pPr>
        <w:pStyle w:val="a3"/>
        <w:shd w:val="clear" w:color="auto" w:fill="FFFFFF"/>
        <w:spacing w:before="0" w:beforeAutospacing="0" w:after="150" w:afterAutospacing="0"/>
        <w:rPr>
          <w:rFonts w:ascii="Georgia" w:hAnsi="Georgia"/>
          <w:color w:val="333333"/>
          <w:sz w:val="21"/>
          <w:szCs w:val="21"/>
        </w:rPr>
      </w:pPr>
      <w:r>
        <w:rPr>
          <w:rFonts w:ascii="Georgia" w:hAnsi="Georgia"/>
          <w:color w:val="333333"/>
          <w:sz w:val="21"/>
          <w:szCs w:val="21"/>
        </w:rPr>
        <w:t>Кировская область была неблагополучна по лейкозу крупного рогатого скота с начала 60-х годов XX века. В конце 70-х годов прошлого века официальное количество неблагополучных пунктов по этому заболеванию на территории области доходило до 133 в 28 районах области.</w:t>
      </w:r>
    </w:p>
    <w:p w:rsidR="00CD2B3F" w:rsidRPr="00CD2B3F" w:rsidRDefault="00CD2B3F" w:rsidP="00CD2B3F">
      <w:pPr>
        <w:pStyle w:val="a3"/>
        <w:shd w:val="clear" w:color="auto" w:fill="FFFFFF"/>
        <w:spacing w:before="0" w:beforeAutospacing="0" w:after="150" w:afterAutospacing="0"/>
        <w:jc w:val="both"/>
        <w:rPr>
          <w:color w:val="333333"/>
          <w:sz w:val="28"/>
          <w:szCs w:val="28"/>
        </w:rPr>
      </w:pPr>
      <w:r w:rsidRPr="00CD2B3F">
        <w:rPr>
          <w:color w:val="333333"/>
          <w:sz w:val="28"/>
          <w:szCs w:val="28"/>
        </w:rPr>
        <w:t>Удмуртская Республика также была стационарно неблагополучна по лейкозу КРС. В 1999 году было зарегистрировано 79 неблагополучных пунктов по этой болезни практически во всех районах республики.</w:t>
      </w:r>
    </w:p>
    <w:p w:rsidR="00CD2B3F" w:rsidRPr="00CD2B3F" w:rsidRDefault="00CD2B3F" w:rsidP="00CD2B3F">
      <w:pPr>
        <w:pStyle w:val="a3"/>
        <w:shd w:val="clear" w:color="auto" w:fill="FFFFFF"/>
        <w:spacing w:before="0" w:beforeAutospacing="0" w:after="150" w:afterAutospacing="0"/>
        <w:jc w:val="both"/>
        <w:rPr>
          <w:color w:val="333333"/>
          <w:sz w:val="28"/>
          <w:szCs w:val="28"/>
        </w:rPr>
      </w:pPr>
      <w:r w:rsidRPr="00CD2B3F">
        <w:rPr>
          <w:color w:val="333333"/>
          <w:sz w:val="28"/>
          <w:szCs w:val="28"/>
        </w:rPr>
        <w:t>В результате 50 лет непрерывной планомерной и напряженной работы Россельхознадзора, ветеринарных специалистов Станций по борьбе с болезнями животных, специалистов ветеринарных лабораторий, глав районов, руководителей сельскохозяйственных организаций, зоотехнических служб и владельцев животных удалось ликвидировать опасное заболевание.</w:t>
      </w:r>
    </w:p>
    <w:p w:rsidR="00CD2B3F" w:rsidRPr="00CD2B3F" w:rsidRDefault="00CD2B3F" w:rsidP="00CD2B3F">
      <w:pPr>
        <w:pStyle w:val="a3"/>
        <w:shd w:val="clear" w:color="auto" w:fill="FFFFFF"/>
        <w:spacing w:before="0" w:beforeAutospacing="0" w:after="150" w:afterAutospacing="0"/>
        <w:jc w:val="both"/>
        <w:rPr>
          <w:color w:val="333333"/>
          <w:sz w:val="28"/>
          <w:szCs w:val="28"/>
        </w:rPr>
      </w:pPr>
      <w:r w:rsidRPr="00CD2B3F">
        <w:rPr>
          <w:color w:val="333333"/>
          <w:sz w:val="28"/>
          <w:szCs w:val="28"/>
        </w:rPr>
        <w:lastRenderedPageBreak/>
        <w:t>Интенсивные оздоровительные мероприятия дали результат.</w:t>
      </w:r>
    </w:p>
    <w:p w:rsidR="00CD2B3F" w:rsidRPr="00CD2B3F" w:rsidRDefault="00CD2B3F" w:rsidP="00CD2B3F">
      <w:pPr>
        <w:pStyle w:val="a3"/>
        <w:shd w:val="clear" w:color="auto" w:fill="FFFFFF"/>
        <w:spacing w:before="0" w:beforeAutospacing="0" w:after="150" w:afterAutospacing="0"/>
        <w:jc w:val="both"/>
        <w:rPr>
          <w:color w:val="333333"/>
          <w:sz w:val="28"/>
          <w:szCs w:val="28"/>
        </w:rPr>
      </w:pPr>
      <w:r w:rsidRPr="00CD2B3F">
        <w:rPr>
          <w:color w:val="333333"/>
          <w:sz w:val="28"/>
          <w:szCs w:val="28"/>
        </w:rPr>
        <w:t>31 октября 2018 года в Удмуртской Республике и 24 января 2019 года в Кировской области были отменены ограничительные мероприятия (карантин) по лейкозу крупного рогатого скота в последних неблагополучных пунктах.</w:t>
      </w:r>
    </w:p>
    <w:p w:rsidR="00CD2B3F" w:rsidRPr="00CD2B3F" w:rsidRDefault="00CD2B3F" w:rsidP="00CD2B3F">
      <w:pPr>
        <w:pStyle w:val="a3"/>
        <w:shd w:val="clear" w:color="auto" w:fill="FFFFFF"/>
        <w:spacing w:before="0" w:beforeAutospacing="0" w:after="150" w:afterAutospacing="0"/>
        <w:jc w:val="both"/>
        <w:rPr>
          <w:color w:val="333333"/>
          <w:sz w:val="28"/>
          <w:szCs w:val="28"/>
        </w:rPr>
      </w:pPr>
      <w:r w:rsidRPr="00CD2B3F">
        <w:rPr>
          <w:color w:val="333333"/>
          <w:sz w:val="28"/>
          <w:szCs w:val="28"/>
        </w:rPr>
        <w:t>Хозяйства считаются оздоровленными после вывода всех больных и инфицированных животных и получения двух подряд (с интервалом в 3 месяца) отрицательных результатов при серологическом исследовании всего поголовья животных старше 6-месячного возраста.</w:t>
      </w:r>
    </w:p>
    <w:p w:rsidR="00CD2B3F" w:rsidRPr="00CD2B3F" w:rsidRDefault="00CD2B3F" w:rsidP="00CD2B3F">
      <w:pPr>
        <w:pStyle w:val="a3"/>
        <w:shd w:val="clear" w:color="auto" w:fill="FFFFFF"/>
        <w:spacing w:before="0" w:beforeAutospacing="0" w:after="150" w:afterAutospacing="0"/>
        <w:jc w:val="both"/>
        <w:rPr>
          <w:color w:val="333333"/>
          <w:sz w:val="28"/>
          <w:szCs w:val="28"/>
        </w:rPr>
      </w:pPr>
      <w:r w:rsidRPr="00CD2B3F">
        <w:rPr>
          <w:color w:val="333333"/>
          <w:sz w:val="28"/>
          <w:szCs w:val="28"/>
        </w:rPr>
        <w:t>Ветеринарными службами Кировской области и Удмуртской Республики было исследовано все поголовье животных на лейкоз и в 2019 году получены отрицательные результаты.</w:t>
      </w:r>
    </w:p>
    <w:p w:rsidR="00CD2B3F" w:rsidRPr="00CD2B3F" w:rsidRDefault="00CD2B3F" w:rsidP="00CD2B3F">
      <w:pPr>
        <w:pStyle w:val="a3"/>
        <w:shd w:val="clear" w:color="auto" w:fill="FFFFFF"/>
        <w:spacing w:before="0" w:beforeAutospacing="0" w:after="150" w:afterAutospacing="0"/>
        <w:jc w:val="both"/>
        <w:rPr>
          <w:color w:val="333333"/>
          <w:sz w:val="28"/>
          <w:szCs w:val="28"/>
        </w:rPr>
      </w:pPr>
      <w:r w:rsidRPr="00CD2B3F">
        <w:rPr>
          <w:color w:val="333333"/>
          <w:sz w:val="28"/>
          <w:szCs w:val="28"/>
        </w:rPr>
        <w:t xml:space="preserve">Благополучие регионов подтверждено и федеральным мониторингом. С начала 2019 года в рамках мониторинга, проводимого </w:t>
      </w:r>
      <w:proofErr w:type="gramStart"/>
      <w:r w:rsidRPr="00CD2B3F">
        <w:rPr>
          <w:color w:val="333333"/>
          <w:sz w:val="28"/>
          <w:szCs w:val="28"/>
        </w:rPr>
        <w:t>подведомственным</w:t>
      </w:r>
      <w:proofErr w:type="gramEnd"/>
      <w:r w:rsidRPr="00CD2B3F">
        <w:rPr>
          <w:color w:val="333333"/>
          <w:sz w:val="28"/>
          <w:szCs w:val="28"/>
        </w:rPr>
        <w:t xml:space="preserve"> </w:t>
      </w:r>
      <w:proofErr w:type="spellStart"/>
      <w:r w:rsidRPr="00CD2B3F">
        <w:rPr>
          <w:color w:val="333333"/>
          <w:sz w:val="28"/>
          <w:szCs w:val="28"/>
        </w:rPr>
        <w:t>Россельхознадзору</w:t>
      </w:r>
      <w:proofErr w:type="spellEnd"/>
      <w:r w:rsidRPr="00CD2B3F">
        <w:rPr>
          <w:color w:val="333333"/>
          <w:sz w:val="28"/>
          <w:szCs w:val="28"/>
        </w:rPr>
        <w:t xml:space="preserve"> ФГБУ «Татарская межрегиональная ветеринарная лаборатория», территориальное управление Службы направило на исследование 481 пробу сыворотки крови КРС из Кировской области, 377 проб из Удмуртии. До конца текущего года специалистам Управления Россельхознадзора предстоит направить в лабораторию еще 112 проб сыворотки крови.</w:t>
      </w:r>
    </w:p>
    <w:p w:rsidR="00CD2B3F" w:rsidRPr="00CD2B3F" w:rsidRDefault="00CD2B3F" w:rsidP="00CD2B3F">
      <w:pPr>
        <w:pStyle w:val="a3"/>
        <w:shd w:val="clear" w:color="auto" w:fill="FFFFFF"/>
        <w:spacing w:before="0" w:beforeAutospacing="0" w:after="150" w:afterAutospacing="0"/>
        <w:jc w:val="both"/>
        <w:rPr>
          <w:color w:val="333333"/>
          <w:sz w:val="28"/>
          <w:szCs w:val="28"/>
        </w:rPr>
      </w:pPr>
      <w:r w:rsidRPr="00CD2B3F">
        <w:rPr>
          <w:color w:val="333333"/>
          <w:sz w:val="28"/>
          <w:szCs w:val="28"/>
        </w:rPr>
        <w:t xml:space="preserve">В результате мониторинговых исследований в 2019 году </w:t>
      </w:r>
      <w:proofErr w:type="spellStart"/>
      <w:r w:rsidRPr="00CD2B3F">
        <w:rPr>
          <w:color w:val="333333"/>
          <w:sz w:val="28"/>
          <w:szCs w:val="28"/>
        </w:rPr>
        <w:t>серопозитивных</w:t>
      </w:r>
      <w:proofErr w:type="spellEnd"/>
      <w:r w:rsidRPr="00CD2B3F">
        <w:rPr>
          <w:color w:val="333333"/>
          <w:sz w:val="28"/>
          <w:szCs w:val="28"/>
        </w:rPr>
        <w:t xml:space="preserve"> и больных лейкозом животных на территории Кировской области и Удмуртской Республики не выявлено.</w:t>
      </w:r>
    </w:p>
    <w:p w:rsidR="00CD2B3F" w:rsidRDefault="00CD2B3F" w:rsidP="00CD2B3F">
      <w:pPr>
        <w:pStyle w:val="a3"/>
        <w:shd w:val="clear" w:color="auto" w:fill="FFFFFF"/>
        <w:spacing w:before="0" w:beforeAutospacing="0" w:after="150" w:afterAutospacing="0"/>
        <w:jc w:val="both"/>
        <w:rPr>
          <w:color w:val="333333"/>
          <w:sz w:val="28"/>
          <w:szCs w:val="28"/>
        </w:rPr>
      </w:pPr>
      <w:r w:rsidRPr="00CD2B3F">
        <w:rPr>
          <w:color w:val="333333"/>
          <w:sz w:val="28"/>
          <w:szCs w:val="28"/>
        </w:rPr>
        <w:t>Таким образом, данные регионы оздоровлены от лейкоза крупного рогатого скота.</w:t>
      </w:r>
    </w:p>
    <w:p w:rsidR="00CD2B3F" w:rsidRPr="00CD2B3F" w:rsidRDefault="00CD2B3F" w:rsidP="00CD2B3F">
      <w:pPr>
        <w:pStyle w:val="a3"/>
        <w:shd w:val="clear" w:color="auto" w:fill="FFFFFF"/>
        <w:spacing w:before="0" w:beforeAutospacing="0" w:after="150" w:afterAutospacing="0"/>
        <w:jc w:val="both"/>
        <w:rPr>
          <w:color w:val="333333"/>
          <w:sz w:val="28"/>
          <w:szCs w:val="28"/>
        </w:rPr>
      </w:pPr>
    </w:p>
    <w:p w:rsidR="00CD2B3F" w:rsidRDefault="00CD2B3F" w:rsidP="00CD2B3F">
      <w:pPr>
        <w:spacing w:after="0" w:line="240" w:lineRule="auto"/>
        <w:jc w:val="center"/>
        <w:rPr>
          <w:rFonts w:ascii="Times New Roman" w:eastAsia="Times New Roman" w:hAnsi="Times New Roman" w:cs="Times New Roman"/>
          <w:b/>
          <w:color w:val="333333"/>
          <w:sz w:val="28"/>
          <w:szCs w:val="28"/>
          <w:shd w:val="clear" w:color="auto" w:fill="FFFFFF"/>
          <w:lang w:eastAsia="ru-RU"/>
        </w:rPr>
      </w:pPr>
      <w:r w:rsidRPr="00CD2B3F">
        <w:rPr>
          <w:rFonts w:ascii="Times New Roman" w:eastAsia="Times New Roman" w:hAnsi="Times New Roman" w:cs="Times New Roman"/>
          <w:b/>
          <w:color w:val="333333"/>
          <w:sz w:val="28"/>
          <w:szCs w:val="28"/>
          <w:shd w:val="clear" w:color="auto" w:fill="FFFFFF"/>
          <w:lang w:eastAsia="ru-RU"/>
        </w:rPr>
        <w:t xml:space="preserve">Карантин по бешенству ввели в крымском селе — </w:t>
      </w:r>
      <w:proofErr w:type="spellStart"/>
      <w:r w:rsidRPr="00CD2B3F">
        <w:rPr>
          <w:rFonts w:ascii="Times New Roman" w:eastAsia="Times New Roman" w:hAnsi="Times New Roman" w:cs="Times New Roman"/>
          <w:b/>
          <w:color w:val="333333"/>
          <w:sz w:val="28"/>
          <w:szCs w:val="28"/>
          <w:shd w:val="clear" w:color="auto" w:fill="FFFFFF"/>
          <w:lang w:eastAsia="ru-RU"/>
        </w:rPr>
        <w:t>Россельхознадзор</w:t>
      </w:r>
      <w:proofErr w:type="spellEnd"/>
      <w:r>
        <w:rPr>
          <w:rFonts w:ascii="Times New Roman" w:eastAsia="Times New Roman" w:hAnsi="Times New Roman" w:cs="Times New Roman"/>
          <w:b/>
          <w:color w:val="333333"/>
          <w:sz w:val="28"/>
          <w:szCs w:val="28"/>
          <w:shd w:val="clear" w:color="auto" w:fill="FFFFFF"/>
          <w:lang w:eastAsia="ru-RU"/>
        </w:rPr>
        <w:t>.</w:t>
      </w:r>
    </w:p>
    <w:p w:rsidR="00CD2B3F" w:rsidRPr="00CD2B3F" w:rsidRDefault="00CD2B3F" w:rsidP="00CD2B3F">
      <w:pPr>
        <w:spacing w:after="0" w:line="240" w:lineRule="auto"/>
        <w:jc w:val="center"/>
        <w:rPr>
          <w:rFonts w:ascii="Times New Roman" w:eastAsia="Times New Roman" w:hAnsi="Times New Roman" w:cs="Times New Roman"/>
          <w:b/>
          <w:sz w:val="28"/>
          <w:szCs w:val="28"/>
          <w:lang w:eastAsia="ru-RU"/>
        </w:rPr>
      </w:pPr>
    </w:p>
    <w:p w:rsidR="00CD2B3F" w:rsidRPr="00CD2B3F" w:rsidRDefault="00CD2B3F" w:rsidP="008E5A26">
      <w:pPr>
        <w:spacing w:after="0" w:line="240" w:lineRule="auto"/>
        <w:jc w:val="both"/>
        <w:rPr>
          <w:rFonts w:ascii="Times New Roman" w:eastAsia="Times New Roman" w:hAnsi="Times New Roman" w:cs="Times New Roman"/>
          <w:sz w:val="28"/>
          <w:szCs w:val="28"/>
          <w:lang w:eastAsia="ru-RU"/>
        </w:rPr>
      </w:pPr>
      <w:r w:rsidRPr="00CD2B3F">
        <w:rPr>
          <w:rFonts w:ascii="Times New Roman" w:eastAsia="Times New Roman" w:hAnsi="Times New Roman" w:cs="Times New Roman"/>
          <w:color w:val="333333"/>
          <w:sz w:val="28"/>
          <w:szCs w:val="28"/>
          <w:shd w:val="clear" w:color="auto" w:fill="FFFFFF"/>
          <w:lang w:eastAsia="ru-RU"/>
        </w:rPr>
        <w:t xml:space="preserve">Ветеринары зафиксировали в Крыму первый за два года случай бешенства сельскохозяйственных животных. В селе Глинки </w:t>
      </w:r>
      <w:proofErr w:type="spellStart"/>
      <w:r w:rsidRPr="00CD2B3F">
        <w:rPr>
          <w:rFonts w:ascii="Times New Roman" w:eastAsia="Times New Roman" w:hAnsi="Times New Roman" w:cs="Times New Roman"/>
          <w:color w:val="333333"/>
          <w:sz w:val="28"/>
          <w:szCs w:val="28"/>
          <w:shd w:val="clear" w:color="auto" w:fill="FFFFFF"/>
          <w:lang w:eastAsia="ru-RU"/>
        </w:rPr>
        <w:t>Сакского</w:t>
      </w:r>
      <w:proofErr w:type="spellEnd"/>
      <w:r w:rsidRPr="00CD2B3F">
        <w:rPr>
          <w:rFonts w:ascii="Times New Roman" w:eastAsia="Times New Roman" w:hAnsi="Times New Roman" w:cs="Times New Roman"/>
          <w:color w:val="333333"/>
          <w:sz w:val="28"/>
          <w:szCs w:val="28"/>
          <w:shd w:val="clear" w:color="auto" w:fill="FFFFFF"/>
          <w:lang w:eastAsia="ru-RU"/>
        </w:rPr>
        <w:t xml:space="preserve"> района введен карантин, сообщается в пятницу на сайте Южного межрегионального управления Россельхознадзора.</w:t>
      </w:r>
    </w:p>
    <w:p w:rsidR="00CD2B3F" w:rsidRPr="008E5A26" w:rsidRDefault="00CD2B3F" w:rsidP="008E5A26">
      <w:pPr>
        <w:pStyle w:val="a3"/>
        <w:shd w:val="clear" w:color="auto" w:fill="FFFFFF"/>
        <w:spacing w:before="0" w:beforeAutospacing="0" w:after="150" w:afterAutospacing="0"/>
        <w:jc w:val="both"/>
        <w:rPr>
          <w:color w:val="333333"/>
          <w:sz w:val="28"/>
          <w:szCs w:val="28"/>
        </w:rPr>
      </w:pPr>
      <w:r w:rsidRPr="008E5A26">
        <w:rPr>
          <w:color w:val="333333"/>
          <w:sz w:val="28"/>
          <w:szCs w:val="28"/>
        </w:rPr>
        <w:t xml:space="preserve">«В селе Глинки </w:t>
      </w:r>
      <w:proofErr w:type="spellStart"/>
      <w:r w:rsidRPr="008E5A26">
        <w:rPr>
          <w:color w:val="333333"/>
          <w:sz w:val="28"/>
          <w:szCs w:val="28"/>
        </w:rPr>
        <w:t>Сакского</w:t>
      </w:r>
      <w:proofErr w:type="spellEnd"/>
      <w:r w:rsidRPr="008E5A26">
        <w:rPr>
          <w:color w:val="333333"/>
          <w:sz w:val="28"/>
          <w:szCs w:val="28"/>
        </w:rPr>
        <w:t xml:space="preserve"> района в частном домовладении зафиксирован первый [в Крыму] за два года случай бешенства среди крупного рогатого скота. Указом главы Республики Крым населенный пункт признан неблагополучным и установлены ограничительные мероприятия (карантин)», — говорится в сообщении.</w:t>
      </w:r>
    </w:p>
    <w:p w:rsidR="00CD2B3F" w:rsidRPr="008E5A26" w:rsidRDefault="00CD2B3F" w:rsidP="008E5A26">
      <w:pPr>
        <w:pStyle w:val="a3"/>
        <w:shd w:val="clear" w:color="auto" w:fill="FFFFFF"/>
        <w:spacing w:before="0" w:beforeAutospacing="0" w:after="150" w:afterAutospacing="0"/>
        <w:jc w:val="both"/>
        <w:rPr>
          <w:color w:val="333333"/>
          <w:sz w:val="28"/>
          <w:szCs w:val="28"/>
        </w:rPr>
      </w:pPr>
      <w:r w:rsidRPr="008E5A26">
        <w:rPr>
          <w:color w:val="333333"/>
          <w:sz w:val="28"/>
          <w:szCs w:val="28"/>
        </w:rPr>
        <w:t xml:space="preserve">Жителям и предприятиям в населенном пункте предписано на два месяца </w:t>
      </w:r>
      <w:proofErr w:type="gramStart"/>
      <w:r w:rsidRPr="008E5A26">
        <w:rPr>
          <w:color w:val="333333"/>
          <w:sz w:val="28"/>
          <w:szCs w:val="28"/>
        </w:rPr>
        <w:t>прекратить</w:t>
      </w:r>
      <w:proofErr w:type="gramEnd"/>
      <w:r w:rsidRPr="008E5A26">
        <w:rPr>
          <w:color w:val="333333"/>
          <w:sz w:val="28"/>
          <w:szCs w:val="28"/>
        </w:rPr>
        <w:t xml:space="preserve"> торговлю домашними животными, скот нельзя вывозить за пределы села. Также запрещено участие в </w:t>
      </w:r>
      <w:proofErr w:type="spellStart"/>
      <w:r w:rsidRPr="008E5A26">
        <w:rPr>
          <w:color w:val="333333"/>
          <w:sz w:val="28"/>
          <w:szCs w:val="28"/>
        </w:rPr>
        <w:t>сельхозвыставках</w:t>
      </w:r>
      <w:proofErr w:type="spellEnd"/>
      <w:r w:rsidRPr="008E5A26">
        <w:rPr>
          <w:color w:val="333333"/>
          <w:sz w:val="28"/>
          <w:szCs w:val="28"/>
        </w:rPr>
        <w:t>, уточнили в ведомстве.</w:t>
      </w:r>
    </w:p>
    <w:p w:rsidR="00CD2B3F" w:rsidRPr="008E5A26" w:rsidRDefault="00CD2B3F" w:rsidP="008E5A26">
      <w:pPr>
        <w:pStyle w:val="a3"/>
        <w:shd w:val="clear" w:color="auto" w:fill="FFFFFF"/>
        <w:spacing w:before="0" w:beforeAutospacing="0" w:after="150" w:afterAutospacing="0"/>
        <w:jc w:val="both"/>
        <w:rPr>
          <w:color w:val="333333"/>
          <w:sz w:val="28"/>
          <w:szCs w:val="28"/>
        </w:rPr>
      </w:pPr>
      <w:r w:rsidRPr="008E5A26">
        <w:rPr>
          <w:color w:val="333333"/>
          <w:sz w:val="28"/>
          <w:szCs w:val="28"/>
        </w:rPr>
        <w:lastRenderedPageBreak/>
        <w:t>«При выпасе животное контактировало с диким животным. В данном случае — лиса. Было покусано и заразилось бешенством», — рассказал ТАСС председатель Государственного комитета ветеринарии Республики Крым Валерий Иванов. Он добавил, что в селе организованы стандартные карантинные процедуры.</w:t>
      </w:r>
    </w:p>
    <w:p w:rsidR="00CD2B3F" w:rsidRPr="008E5A26" w:rsidRDefault="00CD2B3F" w:rsidP="008E5A26">
      <w:pPr>
        <w:pStyle w:val="a3"/>
        <w:shd w:val="clear" w:color="auto" w:fill="FFFFFF"/>
        <w:spacing w:before="0" w:beforeAutospacing="0" w:after="150" w:afterAutospacing="0"/>
        <w:jc w:val="both"/>
        <w:rPr>
          <w:color w:val="333333"/>
          <w:sz w:val="28"/>
          <w:szCs w:val="28"/>
        </w:rPr>
      </w:pPr>
      <w:r w:rsidRPr="008E5A26">
        <w:rPr>
          <w:color w:val="333333"/>
          <w:sz w:val="28"/>
          <w:szCs w:val="28"/>
        </w:rPr>
        <w:t xml:space="preserve">Глава администрации </w:t>
      </w:r>
      <w:proofErr w:type="spellStart"/>
      <w:r w:rsidRPr="008E5A26">
        <w:rPr>
          <w:color w:val="333333"/>
          <w:sz w:val="28"/>
          <w:szCs w:val="28"/>
        </w:rPr>
        <w:t>Сакского</w:t>
      </w:r>
      <w:proofErr w:type="spellEnd"/>
      <w:r w:rsidRPr="008E5A26">
        <w:rPr>
          <w:color w:val="333333"/>
          <w:sz w:val="28"/>
          <w:szCs w:val="28"/>
        </w:rPr>
        <w:t xml:space="preserve"> района Галина Мирошниченко сообщила ТАСС, что на подворьях в Глинках сейчас проводится вакцинация животных. «Через два месяца будет снят карантин», — уточнила Мирошниченко.</w:t>
      </w:r>
    </w:p>
    <w:p w:rsidR="00CD2B3F" w:rsidRPr="008E5A26" w:rsidRDefault="00CD2B3F" w:rsidP="008E5A26">
      <w:pPr>
        <w:pStyle w:val="a3"/>
        <w:shd w:val="clear" w:color="auto" w:fill="FFFFFF"/>
        <w:spacing w:before="0" w:beforeAutospacing="0" w:after="150" w:afterAutospacing="0"/>
        <w:jc w:val="both"/>
        <w:rPr>
          <w:color w:val="333333"/>
          <w:sz w:val="28"/>
          <w:szCs w:val="28"/>
        </w:rPr>
      </w:pPr>
      <w:r w:rsidRPr="008E5A26">
        <w:rPr>
          <w:color w:val="333333"/>
          <w:sz w:val="28"/>
          <w:szCs w:val="28"/>
        </w:rPr>
        <w:t>В управлении Россельхознадзора добавили, что ранее случай заражения крупного рогатого скота бешенством был зафиксирован в Бахчисарайском районе Крыма в 2017 году. В этом году ветеринары фиксировали на полуострове бешенство лишь у диких животных.</w:t>
      </w:r>
    </w:p>
    <w:p w:rsidR="00E7362D" w:rsidRPr="00E7362D" w:rsidRDefault="00E7362D" w:rsidP="00E7362D">
      <w:pPr>
        <w:spacing w:after="0" w:line="240" w:lineRule="auto"/>
        <w:jc w:val="both"/>
        <w:rPr>
          <w:rFonts w:ascii="Times New Roman" w:eastAsia="Times New Roman" w:hAnsi="Times New Roman" w:cs="Times New Roman"/>
          <w:b/>
          <w:sz w:val="28"/>
          <w:szCs w:val="28"/>
          <w:lang w:eastAsia="ru-RU"/>
        </w:rPr>
      </w:pPr>
      <w:r w:rsidRPr="00E7362D">
        <w:rPr>
          <w:rFonts w:ascii="Times New Roman" w:eastAsia="Times New Roman" w:hAnsi="Times New Roman" w:cs="Times New Roman"/>
          <w:b/>
          <w:color w:val="333333"/>
          <w:sz w:val="28"/>
          <w:szCs w:val="28"/>
          <w:shd w:val="clear" w:color="auto" w:fill="FFFFFF"/>
          <w:lang w:eastAsia="ru-RU"/>
        </w:rPr>
        <w:t>Производители молока просят ослабить ветеринарный контроль</w:t>
      </w:r>
    </w:p>
    <w:p w:rsidR="00626391" w:rsidRDefault="00626391" w:rsidP="00E7362D">
      <w:pPr>
        <w:jc w:val="both"/>
        <w:rPr>
          <w:rFonts w:ascii="Times New Roman" w:hAnsi="Times New Roman" w:cs="Times New Roman"/>
          <w:b/>
          <w:sz w:val="28"/>
          <w:szCs w:val="28"/>
        </w:rPr>
      </w:pPr>
    </w:p>
    <w:p w:rsidR="00E7362D" w:rsidRPr="00E7362D" w:rsidRDefault="00E7362D" w:rsidP="00E7362D">
      <w:pPr>
        <w:spacing w:after="0" w:line="240" w:lineRule="auto"/>
        <w:jc w:val="both"/>
        <w:rPr>
          <w:rFonts w:ascii="Times New Roman" w:eastAsia="Times New Roman" w:hAnsi="Times New Roman" w:cs="Times New Roman"/>
          <w:sz w:val="28"/>
          <w:szCs w:val="28"/>
          <w:lang w:eastAsia="ru-RU"/>
        </w:rPr>
      </w:pPr>
      <w:r w:rsidRPr="00E7362D">
        <w:rPr>
          <w:rFonts w:ascii="Times New Roman" w:eastAsia="Times New Roman" w:hAnsi="Times New Roman" w:cs="Times New Roman"/>
          <w:color w:val="333333"/>
          <w:sz w:val="28"/>
          <w:szCs w:val="28"/>
          <w:shd w:val="clear" w:color="auto" w:fill="FFFFFF"/>
          <w:lang w:eastAsia="ru-RU"/>
        </w:rPr>
        <w:t xml:space="preserve">Несмотря на решение Евразийской экономической комиссии (ЕЭК) о предельных безопасных уровнях остатков лекарственных средств в молочной продукции, </w:t>
      </w:r>
      <w:proofErr w:type="spellStart"/>
      <w:r w:rsidRPr="00E7362D">
        <w:rPr>
          <w:rFonts w:ascii="Times New Roman" w:eastAsia="Times New Roman" w:hAnsi="Times New Roman" w:cs="Times New Roman"/>
          <w:color w:val="333333"/>
          <w:sz w:val="28"/>
          <w:szCs w:val="28"/>
          <w:shd w:val="clear" w:color="auto" w:fill="FFFFFF"/>
          <w:lang w:eastAsia="ru-RU"/>
        </w:rPr>
        <w:t>Россельхознадзор</w:t>
      </w:r>
      <w:proofErr w:type="spellEnd"/>
      <w:r w:rsidRPr="00E7362D">
        <w:rPr>
          <w:rFonts w:ascii="Times New Roman" w:eastAsia="Times New Roman" w:hAnsi="Times New Roman" w:cs="Times New Roman"/>
          <w:color w:val="333333"/>
          <w:sz w:val="28"/>
          <w:szCs w:val="28"/>
          <w:shd w:val="clear" w:color="auto" w:fill="FFFFFF"/>
          <w:lang w:eastAsia="ru-RU"/>
        </w:rPr>
        <w:t xml:space="preserve"> придерживается практики «нулевой толерантности». О проблеме «</w:t>
      </w:r>
      <w:proofErr w:type="spellStart"/>
      <w:r w:rsidRPr="00E7362D">
        <w:rPr>
          <w:rFonts w:ascii="Times New Roman" w:eastAsia="Times New Roman" w:hAnsi="Times New Roman" w:cs="Times New Roman"/>
          <w:color w:val="333333"/>
          <w:sz w:val="28"/>
          <w:szCs w:val="28"/>
          <w:shd w:val="clear" w:color="auto" w:fill="FFFFFF"/>
          <w:lang w:eastAsia="ru-RU"/>
        </w:rPr>
        <w:t>Союзмолоко</w:t>
      </w:r>
      <w:proofErr w:type="spellEnd"/>
      <w:r w:rsidRPr="00E7362D">
        <w:rPr>
          <w:rFonts w:ascii="Times New Roman" w:eastAsia="Times New Roman" w:hAnsi="Times New Roman" w:cs="Times New Roman"/>
          <w:color w:val="333333"/>
          <w:sz w:val="28"/>
          <w:szCs w:val="28"/>
          <w:shd w:val="clear" w:color="auto" w:fill="FFFFFF"/>
          <w:lang w:eastAsia="ru-RU"/>
        </w:rPr>
        <w:t>» уведомило вице-премьера Алексея Гордеева. Требование неисполнимо и грозит ограничениями экспорта, убытками и штрафами, предупреждают они.</w:t>
      </w:r>
    </w:p>
    <w:p w:rsidR="00E7362D" w:rsidRPr="00E7362D" w:rsidRDefault="00E7362D" w:rsidP="00E7362D">
      <w:pPr>
        <w:pStyle w:val="a3"/>
        <w:shd w:val="clear" w:color="auto" w:fill="FFFFFF"/>
        <w:spacing w:before="0" w:beforeAutospacing="0" w:after="150" w:afterAutospacing="0"/>
        <w:jc w:val="both"/>
        <w:rPr>
          <w:color w:val="333333"/>
          <w:sz w:val="28"/>
          <w:szCs w:val="28"/>
        </w:rPr>
      </w:pPr>
      <w:r w:rsidRPr="00E7362D">
        <w:rPr>
          <w:color w:val="333333"/>
          <w:sz w:val="28"/>
          <w:szCs w:val="28"/>
        </w:rPr>
        <w:t>Об избыточном контроле в отношении остаточного количества лекарственных препаратов в молоке и молочной продукции гендиректор «</w:t>
      </w:r>
      <w:proofErr w:type="spellStart"/>
      <w:r w:rsidRPr="00E7362D">
        <w:rPr>
          <w:color w:val="333333"/>
          <w:sz w:val="28"/>
          <w:szCs w:val="28"/>
        </w:rPr>
        <w:t>Союзмолока</w:t>
      </w:r>
      <w:proofErr w:type="spellEnd"/>
      <w:r w:rsidRPr="00E7362D">
        <w:rPr>
          <w:color w:val="333333"/>
          <w:sz w:val="28"/>
          <w:szCs w:val="28"/>
        </w:rPr>
        <w:t>» (объединяет «</w:t>
      </w:r>
      <w:proofErr w:type="spellStart"/>
      <w:r w:rsidRPr="00E7362D">
        <w:rPr>
          <w:color w:val="333333"/>
          <w:sz w:val="28"/>
          <w:szCs w:val="28"/>
        </w:rPr>
        <w:t>Экониву</w:t>
      </w:r>
      <w:proofErr w:type="spellEnd"/>
      <w:r w:rsidRPr="00E7362D">
        <w:rPr>
          <w:color w:val="333333"/>
          <w:sz w:val="28"/>
          <w:szCs w:val="28"/>
        </w:rPr>
        <w:t xml:space="preserve">», </w:t>
      </w:r>
      <w:proofErr w:type="spellStart"/>
      <w:r w:rsidRPr="00E7362D">
        <w:rPr>
          <w:color w:val="333333"/>
          <w:sz w:val="28"/>
          <w:szCs w:val="28"/>
        </w:rPr>
        <w:t>PepsiCo</w:t>
      </w:r>
      <w:proofErr w:type="spellEnd"/>
      <w:r w:rsidRPr="00E7362D">
        <w:rPr>
          <w:color w:val="333333"/>
          <w:sz w:val="28"/>
          <w:szCs w:val="28"/>
        </w:rPr>
        <w:t xml:space="preserve">, </w:t>
      </w:r>
      <w:proofErr w:type="spellStart"/>
      <w:r w:rsidRPr="00E7362D">
        <w:rPr>
          <w:color w:val="333333"/>
          <w:sz w:val="28"/>
          <w:szCs w:val="28"/>
        </w:rPr>
        <w:t>Danone</w:t>
      </w:r>
      <w:proofErr w:type="spellEnd"/>
      <w:r w:rsidRPr="00E7362D">
        <w:rPr>
          <w:color w:val="333333"/>
          <w:sz w:val="28"/>
          <w:szCs w:val="28"/>
        </w:rPr>
        <w:t xml:space="preserve">, </w:t>
      </w:r>
      <w:proofErr w:type="spellStart"/>
      <w:r w:rsidRPr="00E7362D">
        <w:rPr>
          <w:color w:val="333333"/>
          <w:sz w:val="28"/>
          <w:szCs w:val="28"/>
        </w:rPr>
        <w:t>Valio</w:t>
      </w:r>
      <w:proofErr w:type="spellEnd"/>
      <w:r w:rsidRPr="00E7362D">
        <w:rPr>
          <w:color w:val="333333"/>
          <w:sz w:val="28"/>
          <w:szCs w:val="28"/>
        </w:rPr>
        <w:t xml:space="preserve"> и др.) Артем Белов сообщил вице-премьеру Алексею Гордееву в июле. Копия письма есть у “Ъ”. Как отмечает господин Белов, в технических регламентах ЕАЭС сегодня установлены максимально допустимые уровни (МДУ) четырех групп антибиотиков для молока и молочной продукции. Примерно для 70 других препаратов МДУ не </w:t>
      </w:r>
      <w:proofErr w:type="gramStart"/>
      <w:r w:rsidRPr="00E7362D">
        <w:rPr>
          <w:color w:val="333333"/>
          <w:sz w:val="28"/>
          <w:szCs w:val="28"/>
        </w:rPr>
        <w:t>установлены</w:t>
      </w:r>
      <w:proofErr w:type="gramEnd"/>
      <w:r w:rsidRPr="00E7362D">
        <w:rPr>
          <w:color w:val="333333"/>
          <w:sz w:val="28"/>
          <w:szCs w:val="28"/>
        </w:rPr>
        <w:t xml:space="preserve">, из-за чего </w:t>
      </w:r>
      <w:proofErr w:type="spellStart"/>
      <w:r w:rsidRPr="00E7362D">
        <w:rPr>
          <w:color w:val="333333"/>
          <w:sz w:val="28"/>
          <w:szCs w:val="28"/>
        </w:rPr>
        <w:t>Россельхознадзор</w:t>
      </w:r>
      <w:proofErr w:type="spellEnd"/>
      <w:r w:rsidRPr="00E7362D">
        <w:rPr>
          <w:color w:val="333333"/>
          <w:sz w:val="28"/>
          <w:szCs w:val="28"/>
        </w:rPr>
        <w:t xml:space="preserve"> считает любое выявление остаточных количеств этих лекарств нарушением регламентов. В результате предприятиям грозят ограничения экспортных операций и штрафы до 600 тыс. руб., указывается в письме.</w:t>
      </w:r>
    </w:p>
    <w:p w:rsidR="00E7362D" w:rsidRPr="00E7362D" w:rsidRDefault="00E7362D" w:rsidP="00E7362D">
      <w:pPr>
        <w:pStyle w:val="a3"/>
        <w:shd w:val="clear" w:color="auto" w:fill="FFFFFF"/>
        <w:spacing w:before="0" w:beforeAutospacing="0" w:after="150" w:afterAutospacing="0"/>
        <w:jc w:val="both"/>
        <w:rPr>
          <w:color w:val="333333"/>
          <w:sz w:val="28"/>
          <w:szCs w:val="28"/>
        </w:rPr>
      </w:pPr>
      <w:r w:rsidRPr="00E7362D">
        <w:rPr>
          <w:color w:val="333333"/>
          <w:sz w:val="28"/>
          <w:szCs w:val="28"/>
        </w:rPr>
        <w:t xml:space="preserve">В феврале 2018 года решением ЕЭК МДУ </w:t>
      </w:r>
      <w:proofErr w:type="gramStart"/>
      <w:r w:rsidRPr="00E7362D">
        <w:rPr>
          <w:color w:val="333333"/>
          <w:sz w:val="28"/>
          <w:szCs w:val="28"/>
        </w:rPr>
        <w:t>установлены</w:t>
      </w:r>
      <w:proofErr w:type="gramEnd"/>
      <w:r w:rsidRPr="00E7362D">
        <w:rPr>
          <w:color w:val="333333"/>
          <w:sz w:val="28"/>
          <w:szCs w:val="28"/>
        </w:rPr>
        <w:t xml:space="preserve"> для подавляющего большинства ветеринарных лекарств. Показатели соответствуют международным стандартам, которые считаются необходимыми для охраны жизни и здоровья людей, говорится в письме. Но, указывает Артем Белов, </w:t>
      </w:r>
      <w:proofErr w:type="spellStart"/>
      <w:r w:rsidRPr="00E7362D">
        <w:rPr>
          <w:color w:val="333333"/>
          <w:sz w:val="28"/>
          <w:szCs w:val="28"/>
        </w:rPr>
        <w:t>Россельхознадзор</w:t>
      </w:r>
      <w:proofErr w:type="spellEnd"/>
      <w:r w:rsidRPr="00E7362D">
        <w:rPr>
          <w:color w:val="333333"/>
          <w:sz w:val="28"/>
          <w:szCs w:val="28"/>
        </w:rPr>
        <w:t xml:space="preserve"> применяет подход «нулевой толерантности» в отношении ненормируемых препаратов, а к санкциям приводит любое выявление остатков, даже на уровне погрешности. Практика наносит существенный </w:t>
      </w:r>
      <w:proofErr w:type="gramStart"/>
      <w:r w:rsidRPr="00E7362D">
        <w:rPr>
          <w:color w:val="333333"/>
          <w:sz w:val="28"/>
          <w:szCs w:val="28"/>
        </w:rPr>
        <w:t>ущерб</w:t>
      </w:r>
      <w:proofErr w:type="gramEnd"/>
      <w:r w:rsidRPr="00E7362D">
        <w:rPr>
          <w:color w:val="333333"/>
          <w:sz w:val="28"/>
          <w:szCs w:val="28"/>
        </w:rPr>
        <w:t xml:space="preserve"> как экспортному потенциалу страны, так и создает барьеры для бизнеса, говорится в письме. При этом</w:t>
      </w:r>
      <w:proofErr w:type="gramStart"/>
      <w:r w:rsidRPr="00E7362D">
        <w:rPr>
          <w:color w:val="333333"/>
          <w:sz w:val="28"/>
          <w:szCs w:val="28"/>
        </w:rPr>
        <w:t>,</w:t>
      </w:r>
      <w:proofErr w:type="gramEnd"/>
      <w:r w:rsidRPr="00E7362D">
        <w:rPr>
          <w:color w:val="333333"/>
          <w:sz w:val="28"/>
          <w:szCs w:val="28"/>
        </w:rPr>
        <w:t xml:space="preserve"> отмечает господин Белов, ограничения </w:t>
      </w:r>
      <w:proofErr w:type="spellStart"/>
      <w:r w:rsidRPr="00E7362D">
        <w:rPr>
          <w:color w:val="333333"/>
          <w:sz w:val="28"/>
          <w:szCs w:val="28"/>
        </w:rPr>
        <w:t>Россельхознадзор</w:t>
      </w:r>
      <w:proofErr w:type="spellEnd"/>
      <w:r w:rsidRPr="00E7362D">
        <w:rPr>
          <w:color w:val="333333"/>
          <w:sz w:val="28"/>
          <w:szCs w:val="28"/>
        </w:rPr>
        <w:t xml:space="preserve"> вводит на основании собственных мероприятий без каких-либо претензий импортеров. По оценке источника </w:t>
      </w:r>
      <w:r w:rsidRPr="00E7362D">
        <w:rPr>
          <w:color w:val="333333"/>
          <w:sz w:val="28"/>
          <w:szCs w:val="28"/>
        </w:rPr>
        <w:lastRenderedPageBreak/>
        <w:t xml:space="preserve">“Ъ” в крупном производителе, на поставки в страны ЕАЭС может приходиться до 5% годовых продаж примерно на 1 </w:t>
      </w:r>
      <w:proofErr w:type="gramStart"/>
      <w:r w:rsidRPr="00E7362D">
        <w:rPr>
          <w:color w:val="333333"/>
          <w:sz w:val="28"/>
          <w:szCs w:val="28"/>
        </w:rPr>
        <w:t>млрд</w:t>
      </w:r>
      <w:proofErr w:type="gramEnd"/>
      <w:r w:rsidRPr="00E7362D">
        <w:rPr>
          <w:color w:val="333333"/>
          <w:sz w:val="28"/>
          <w:szCs w:val="28"/>
        </w:rPr>
        <w:t xml:space="preserve"> руб. Кроме того, санкции могут грозить запретом на оборот продукции на территории РФ, добавляет он.</w:t>
      </w:r>
    </w:p>
    <w:p w:rsidR="00E7362D" w:rsidRPr="00E7362D" w:rsidRDefault="00E7362D" w:rsidP="00E7362D">
      <w:pPr>
        <w:pStyle w:val="a3"/>
        <w:shd w:val="clear" w:color="auto" w:fill="FFFFFF"/>
        <w:spacing w:before="0" w:beforeAutospacing="0" w:after="150" w:afterAutospacing="0"/>
        <w:jc w:val="both"/>
        <w:rPr>
          <w:color w:val="333333"/>
          <w:sz w:val="28"/>
          <w:szCs w:val="28"/>
        </w:rPr>
      </w:pPr>
      <w:r w:rsidRPr="00E7362D">
        <w:rPr>
          <w:color w:val="333333"/>
          <w:sz w:val="28"/>
          <w:szCs w:val="28"/>
        </w:rPr>
        <w:t>Подтверждением соответствия сырого молока требованиям должен выступать ветеринарный сертификат, но фактически документ не дает никаких гарантий, говорит собеседник “Ъ” в крупном производителе. По его словам, переработчики выполнить требования Россельхознадзора не могут: проверки на остатки всех возможных препаратов потребуют длительного времени и существенных расходов. Производители сырого молока, даже следуя инструкциям Россельхознадзора, не могут быть уверены, что сырье будет полностью соответствовать требованиям службы, пишет Артем Белов.</w:t>
      </w:r>
    </w:p>
    <w:p w:rsidR="00E7362D" w:rsidRPr="00E7362D" w:rsidRDefault="00E7362D" w:rsidP="00E7362D">
      <w:pPr>
        <w:pStyle w:val="a3"/>
        <w:shd w:val="clear" w:color="auto" w:fill="FFFFFF"/>
        <w:spacing w:before="0" w:beforeAutospacing="0" w:after="150" w:afterAutospacing="0"/>
        <w:jc w:val="both"/>
        <w:rPr>
          <w:color w:val="333333"/>
          <w:sz w:val="28"/>
          <w:szCs w:val="28"/>
        </w:rPr>
      </w:pPr>
      <w:r w:rsidRPr="00E7362D">
        <w:rPr>
          <w:color w:val="333333"/>
          <w:sz w:val="28"/>
          <w:szCs w:val="28"/>
        </w:rPr>
        <w:t xml:space="preserve">В </w:t>
      </w:r>
      <w:proofErr w:type="spellStart"/>
      <w:r w:rsidRPr="00E7362D">
        <w:rPr>
          <w:color w:val="333333"/>
          <w:sz w:val="28"/>
          <w:szCs w:val="28"/>
        </w:rPr>
        <w:t>Danone</w:t>
      </w:r>
      <w:proofErr w:type="spellEnd"/>
      <w:r w:rsidRPr="00E7362D">
        <w:rPr>
          <w:color w:val="333333"/>
          <w:sz w:val="28"/>
          <w:szCs w:val="28"/>
        </w:rPr>
        <w:t xml:space="preserve"> (бренды «Простоквашино», «</w:t>
      </w:r>
      <w:proofErr w:type="spellStart"/>
      <w:r w:rsidRPr="00E7362D">
        <w:rPr>
          <w:color w:val="333333"/>
          <w:sz w:val="28"/>
          <w:szCs w:val="28"/>
        </w:rPr>
        <w:t>Активиа</w:t>
      </w:r>
      <w:proofErr w:type="spellEnd"/>
      <w:r w:rsidRPr="00E7362D">
        <w:rPr>
          <w:color w:val="333333"/>
          <w:sz w:val="28"/>
          <w:szCs w:val="28"/>
        </w:rPr>
        <w:t>» и др.) позицию «</w:t>
      </w:r>
      <w:proofErr w:type="spellStart"/>
      <w:r w:rsidRPr="00E7362D">
        <w:rPr>
          <w:color w:val="333333"/>
          <w:sz w:val="28"/>
          <w:szCs w:val="28"/>
        </w:rPr>
        <w:t>Союзмолока</w:t>
      </w:r>
      <w:proofErr w:type="spellEnd"/>
      <w:r w:rsidRPr="00E7362D">
        <w:rPr>
          <w:color w:val="333333"/>
          <w:sz w:val="28"/>
          <w:szCs w:val="28"/>
        </w:rPr>
        <w:t xml:space="preserve">» поддержали. Представитель </w:t>
      </w:r>
      <w:proofErr w:type="spellStart"/>
      <w:r w:rsidRPr="00E7362D">
        <w:rPr>
          <w:color w:val="333333"/>
          <w:sz w:val="28"/>
          <w:szCs w:val="28"/>
        </w:rPr>
        <w:t>PepsiCo</w:t>
      </w:r>
      <w:proofErr w:type="spellEnd"/>
      <w:r w:rsidRPr="00E7362D">
        <w:rPr>
          <w:color w:val="333333"/>
          <w:sz w:val="28"/>
          <w:szCs w:val="28"/>
        </w:rPr>
        <w:t xml:space="preserve"> («Домик в деревне», «Веселый молочник») отмечает, что в ноябре 2018 года для одной из площадок компании введено ограничение экспорта, не снятое до сих пор. Вдаваться в детали он не стал, отметив, что вопрос стоит достаточно остро и для переработчиков, и для производителей сырья. «</w:t>
      </w:r>
      <w:proofErr w:type="spellStart"/>
      <w:r w:rsidRPr="00E7362D">
        <w:rPr>
          <w:color w:val="333333"/>
          <w:sz w:val="28"/>
          <w:szCs w:val="28"/>
        </w:rPr>
        <w:t>Союзмолоко</w:t>
      </w:r>
      <w:proofErr w:type="spellEnd"/>
      <w:r w:rsidRPr="00E7362D">
        <w:rPr>
          <w:color w:val="333333"/>
          <w:sz w:val="28"/>
          <w:szCs w:val="28"/>
        </w:rPr>
        <w:t>» просит господина Гордеева дать поручение инициировать необходимые изменения в законодательстве для решения вопроса.</w:t>
      </w:r>
    </w:p>
    <w:p w:rsidR="00E7362D" w:rsidRPr="00E7362D" w:rsidRDefault="00E7362D" w:rsidP="00E7362D">
      <w:pPr>
        <w:pStyle w:val="a3"/>
        <w:shd w:val="clear" w:color="auto" w:fill="FFFFFF"/>
        <w:spacing w:before="0" w:beforeAutospacing="0" w:after="150" w:afterAutospacing="0"/>
        <w:jc w:val="both"/>
        <w:rPr>
          <w:color w:val="333333"/>
          <w:sz w:val="28"/>
          <w:szCs w:val="28"/>
        </w:rPr>
      </w:pPr>
      <w:r w:rsidRPr="00E7362D">
        <w:rPr>
          <w:color w:val="333333"/>
          <w:sz w:val="28"/>
          <w:szCs w:val="28"/>
        </w:rPr>
        <w:t xml:space="preserve">В </w:t>
      </w:r>
      <w:proofErr w:type="spellStart"/>
      <w:r w:rsidRPr="00E7362D">
        <w:rPr>
          <w:color w:val="333333"/>
          <w:sz w:val="28"/>
          <w:szCs w:val="28"/>
        </w:rPr>
        <w:t>Россельхознадзоре</w:t>
      </w:r>
      <w:proofErr w:type="spellEnd"/>
      <w:r w:rsidRPr="00E7362D">
        <w:rPr>
          <w:color w:val="333333"/>
          <w:sz w:val="28"/>
          <w:szCs w:val="28"/>
        </w:rPr>
        <w:t xml:space="preserve"> заявили “Ъ”, что чувствительность методов контроля молока и молочной продукции не подразумевает «нулевую концентрацию» и имеет диапазон, отличный от нуля. В службе отметили, что руководствуются техническими регламентами ЕАЭС, а решение ЕЭК — дополнительная процедура оценки, что нарушает договор о ЕАЭС. Директор департамента стратегического маркетинга НАО «</w:t>
      </w:r>
      <w:proofErr w:type="spellStart"/>
      <w:r w:rsidRPr="00E7362D">
        <w:rPr>
          <w:color w:val="333333"/>
          <w:sz w:val="28"/>
          <w:szCs w:val="28"/>
        </w:rPr>
        <w:t>Евроэксперт</w:t>
      </w:r>
      <w:proofErr w:type="spellEnd"/>
      <w:r w:rsidRPr="00E7362D">
        <w:rPr>
          <w:color w:val="333333"/>
          <w:sz w:val="28"/>
          <w:szCs w:val="28"/>
        </w:rPr>
        <w:t xml:space="preserve">» Евгения </w:t>
      </w:r>
      <w:proofErr w:type="spellStart"/>
      <w:r w:rsidRPr="00E7362D">
        <w:rPr>
          <w:color w:val="333333"/>
          <w:sz w:val="28"/>
          <w:szCs w:val="28"/>
        </w:rPr>
        <w:t>Шалихманова</w:t>
      </w:r>
      <w:proofErr w:type="spellEnd"/>
      <w:r w:rsidRPr="00E7362D">
        <w:rPr>
          <w:color w:val="333333"/>
          <w:sz w:val="28"/>
          <w:szCs w:val="28"/>
        </w:rPr>
        <w:t xml:space="preserve"> отмечает, что внутреннее законодательство каждого члена ЕАЭС позволяет трактовать акты ЕЭК по-разному, что и дает возможность </w:t>
      </w:r>
      <w:proofErr w:type="spellStart"/>
      <w:r w:rsidRPr="00E7362D">
        <w:rPr>
          <w:color w:val="333333"/>
          <w:sz w:val="28"/>
          <w:szCs w:val="28"/>
        </w:rPr>
        <w:t>Россельхознадзору</w:t>
      </w:r>
      <w:proofErr w:type="spellEnd"/>
      <w:r w:rsidRPr="00E7362D">
        <w:rPr>
          <w:color w:val="333333"/>
          <w:sz w:val="28"/>
          <w:szCs w:val="28"/>
        </w:rPr>
        <w:t xml:space="preserve"> игнорировать решение комиссии.</w:t>
      </w:r>
    </w:p>
    <w:p w:rsidR="00E7362D" w:rsidRPr="00E7362D" w:rsidRDefault="00E7362D" w:rsidP="00E7362D">
      <w:pPr>
        <w:pStyle w:val="a3"/>
        <w:shd w:val="clear" w:color="auto" w:fill="FFFFFF"/>
        <w:spacing w:before="0" w:beforeAutospacing="0" w:after="150" w:afterAutospacing="0"/>
        <w:jc w:val="both"/>
        <w:rPr>
          <w:color w:val="333333"/>
          <w:sz w:val="28"/>
          <w:szCs w:val="28"/>
        </w:rPr>
      </w:pPr>
      <w:r w:rsidRPr="00E7362D">
        <w:rPr>
          <w:color w:val="333333"/>
          <w:sz w:val="28"/>
          <w:szCs w:val="28"/>
        </w:rPr>
        <w:t xml:space="preserve">В </w:t>
      </w:r>
      <w:proofErr w:type="gramStart"/>
      <w:r w:rsidRPr="00E7362D">
        <w:rPr>
          <w:color w:val="333333"/>
          <w:sz w:val="28"/>
          <w:szCs w:val="28"/>
        </w:rPr>
        <w:t>E</w:t>
      </w:r>
      <w:proofErr w:type="gramEnd"/>
      <w:r w:rsidRPr="00E7362D">
        <w:rPr>
          <w:color w:val="333333"/>
          <w:sz w:val="28"/>
          <w:szCs w:val="28"/>
        </w:rPr>
        <w:t xml:space="preserve">ЭК сообщили “Ъ”, что подготовили изменения в технический регламент ЕАЭС, которые установят МДУ для остатков лекарственных средств в сырье животного происхождения. Вопрос вынесен для обсуждения на заседание совета </w:t>
      </w:r>
      <w:proofErr w:type="gramStart"/>
      <w:r w:rsidRPr="00E7362D">
        <w:rPr>
          <w:color w:val="333333"/>
          <w:sz w:val="28"/>
          <w:szCs w:val="28"/>
        </w:rPr>
        <w:t>E</w:t>
      </w:r>
      <w:proofErr w:type="gramEnd"/>
      <w:r w:rsidRPr="00E7362D">
        <w:rPr>
          <w:color w:val="333333"/>
          <w:sz w:val="28"/>
          <w:szCs w:val="28"/>
        </w:rPr>
        <w:t>ЭК, запланированное на 8 августа. Изменения позволят снять необоснованные претензии со стороны бизнеса и сделают меры ветслу</w:t>
      </w:r>
      <w:proofErr w:type="gramStart"/>
      <w:r w:rsidRPr="00E7362D">
        <w:rPr>
          <w:color w:val="333333"/>
          <w:sz w:val="28"/>
          <w:szCs w:val="28"/>
        </w:rPr>
        <w:t>жб стр</w:t>
      </w:r>
      <w:proofErr w:type="gramEnd"/>
      <w:r w:rsidRPr="00E7362D">
        <w:rPr>
          <w:color w:val="333333"/>
          <w:sz w:val="28"/>
          <w:szCs w:val="28"/>
        </w:rPr>
        <w:t>ан ЕАЭС более прозрачными, надеются в комиссии. Представитель вице-премьера Алена Жукова заявила “Ъ”, что письмо «</w:t>
      </w:r>
      <w:proofErr w:type="spellStart"/>
      <w:r w:rsidRPr="00E7362D">
        <w:rPr>
          <w:color w:val="333333"/>
          <w:sz w:val="28"/>
          <w:szCs w:val="28"/>
        </w:rPr>
        <w:t>Союзмолока</w:t>
      </w:r>
      <w:proofErr w:type="spellEnd"/>
      <w:r w:rsidRPr="00E7362D">
        <w:rPr>
          <w:color w:val="333333"/>
          <w:sz w:val="28"/>
          <w:szCs w:val="28"/>
        </w:rPr>
        <w:t>» направлено на проработку в Минсельхоз. Там сообщили, что не раз обращали внимание ЕЭК на необходимость включения положений указанного решения в технические регламенты ЕАЭС.</w:t>
      </w:r>
    </w:p>
    <w:p w:rsidR="003371BA" w:rsidRDefault="003371BA" w:rsidP="003371BA">
      <w:pPr>
        <w:spacing w:after="0" w:line="240" w:lineRule="auto"/>
        <w:jc w:val="center"/>
        <w:rPr>
          <w:rFonts w:ascii="Times New Roman" w:eastAsia="Times New Roman" w:hAnsi="Times New Roman" w:cs="Times New Roman"/>
          <w:b/>
          <w:color w:val="333333"/>
          <w:sz w:val="28"/>
          <w:szCs w:val="28"/>
          <w:shd w:val="clear" w:color="auto" w:fill="FFFFFF"/>
          <w:lang w:eastAsia="ru-RU"/>
        </w:rPr>
      </w:pPr>
    </w:p>
    <w:p w:rsidR="003371BA" w:rsidRDefault="003371BA" w:rsidP="003371BA">
      <w:pPr>
        <w:spacing w:after="0" w:line="240" w:lineRule="auto"/>
        <w:jc w:val="center"/>
        <w:rPr>
          <w:rFonts w:ascii="Times New Roman" w:eastAsia="Times New Roman" w:hAnsi="Times New Roman" w:cs="Times New Roman"/>
          <w:b/>
          <w:color w:val="333333"/>
          <w:sz w:val="28"/>
          <w:szCs w:val="28"/>
          <w:shd w:val="clear" w:color="auto" w:fill="FFFFFF"/>
          <w:lang w:eastAsia="ru-RU"/>
        </w:rPr>
      </w:pPr>
    </w:p>
    <w:p w:rsidR="003371BA" w:rsidRDefault="003371BA" w:rsidP="003371BA">
      <w:pPr>
        <w:spacing w:after="0" w:line="240" w:lineRule="auto"/>
        <w:jc w:val="center"/>
        <w:rPr>
          <w:rFonts w:ascii="Times New Roman" w:eastAsia="Times New Roman" w:hAnsi="Times New Roman" w:cs="Times New Roman"/>
          <w:b/>
          <w:color w:val="333333"/>
          <w:sz w:val="28"/>
          <w:szCs w:val="28"/>
          <w:shd w:val="clear" w:color="auto" w:fill="FFFFFF"/>
          <w:lang w:eastAsia="ru-RU"/>
        </w:rPr>
      </w:pPr>
    </w:p>
    <w:p w:rsidR="003371BA" w:rsidRPr="003371BA" w:rsidRDefault="003371BA" w:rsidP="003371BA">
      <w:pPr>
        <w:spacing w:after="0" w:line="240" w:lineRule="auto"/>
        <w:jc w:val="center"/>
        <w:rPr>
          <w:rFonts w:ascii="Times New Roman" w:eastAsia="Times New Roman" w:hAnsi="Times New Roman" w:cs="Times New Roman"/>
          <w:b/>
          <w:sz w:val="28"/>
          <w:szCs w:val="28"/>
          <w:lang w:eastAsia="ru-RU"/>
        </w:rPr>
      </w:pPr>
      <w:r w:rsidRPr="003371BA">
        <w:rPr>
          <w:rFonts w:ascii="Times New Roman" w:eastAsia="Times New Roman" w:hAnsi="Times New Roman" w:cs="Times New Roman"/>
          <w:b/>
          <w:color w:val="333333"/>
          <w:sz w:val="28"/>
          <w:szCs w:val="28"/>
          <w:shd w:val="clear" w:color="auto" w:fill="FFFFFF"/>
          <w:lang w:eastAsia="ru-RU"/>
        </w:rPr>
        <w:lastRenderedPageBreak/>
        <w:t xml:space="preserve">С 2017 года на Кубани количество мест захоронения </w:t>
      </w:r>
      <w:proofErr w:type="spellStart"/>
      <w:r w:rsidRPr="003371BA">
        <w:rPr>
          <w:rFonts w:ascii="Times New Roman" w:eastAsia="Times New Roman" w:hAnsi="Times New Roman" w:cs="Times New Roman"/>
          <w:b/>
          <w:color w:val="333333"/>
          <w:sz w:val="28"/>
          <w:szCs w:val="28"/>
          <w:shd w:val="clear" w:color="auto" w:fill="FFFFFF"/>
          <w:lang w:eastAsia="ru-RU"/>
        </w:rPr>
        <w:t>биоотходов</w:t>
      </w:r>
      <w:proofErr w:type="spellEnd"/>
      <w:r w:rsidRPr="003371BA">
        <w:rPr>
          <w:rFonts w:ascii="Times New Roman" w:eastAsia="Times New Roman" w:hAnsi="Times New Roman" w:cs="Times New Roman"/>
          <w:b/>
          <w:color w:val="333333"/>
          <w:sz w:val="28"/>
          <w:szCs w:val="28"/>
          <w:shd w:val="clear" w:color="auto" w:fill="FFFFFF"/>
          <w:lang w:eastAsia="ru-RU"/>
        </w:rPr>
        <w:t xml:space="preserve"> снизилось с 81 до 19</w:t>
      </w:r>
    </w:p>
    <w:p w:rsidR="003371BA" w:rsidRDefault="003371BA" w:rsidP="003371BA">
      <w:pPr>
        <w:spacing w:after="0" w:line="240" w:lineRule="auto"/>
        <w:jc w:val="both"/>
        <w:rPr>
          <w:rFonts w:ascii="Times New Roman" w:eastAsia="Times New Roman" w:hAnsi="Times New Roman" w:cs="Times New Roman"/>
          <w:color w:val="333333"/>
          <w:sz w:val="28"/>
          <w:szCs w:val="28"/>
          <w:shd w:val="clear" w:color="auto" w:fill="FFFFFF"/>
          <w:lang w:eastAsia="ru-RU"/>
        </w:rPr>
      </w:pPr>
    </w:p>
    <w:p w:rsidR="003371BA" w:rsidRPr="003371BA" w:rsidRDefault="003371BA" w:rsidP="003371BA">
      <w:pPr>
        <w:spacing w:after="0" w:line="240" w:lineRule="auto"/>
        <w:jc w:val="both"/>
        <w:rPr>
          <w:rFonts w:ascii="Times New Roman" w:eastAsia="Times New Roman" w:hAnsi="Times New Roman" w:cs="Times New Roman"/>
          <w:sz w:val="28"/>
          <w:szCs w:val="28"/>
          <w:lang w:eastAsia="ru-RU"/>
        </w:rPr>
      </w:pPr>
      <w:r w:rsidRPr="003371BA">
        <w:rPr>
          <w:rFonts w:ascii="Times New Roman" w:eastAsia="Times New Roman" w:hAnsi="Times New Roman" w:cs="Times New Roman"/>
          <w:color w:val="333333"/>
          <w:sz w:val="28"/>
          <w:szCs w:val="28"/>
          <w:shd w:val="clear" w:color="auto" w:fill="FFFFFF"/>
          <w:lang w:eastAsia="ru-RU"/>
        </w:rPr>
        <w:t xml:space="preserve">Государственная ветеринарная служба Краснодарского края продолжает работу по ликвидации неиспользуемых скотомогильников в регионе. Согласно официальным данным на Кубани первый скотомогильник был открыт в 1950 году. С того времени по 2015 год число открытых мест захоронения биологических отходов достигло 83. В 2016 году было ликвидировано два таких объекта, пишет </w:t>
      </w:r>
      <w:proofErr w:type="spellStart"/>
      <w:r w:rsidRPr="003371BA">
        <w:rPr>
          <w:rFonts w:ascii="Times New Roman" w:eastAsia="Times New Roman" w:hAnsi="Times New Roman" w:cs="Times New Roman"/>
          <w:color w:val="333333"/>
          <w:sz w:val="28"/>
          <w:szCs w:val="28"/>
          <w:shd w:val="clear" w:color="auto" w:fill="FFFFFF"/>
          <w:lang w:eastAsia="ru-RU"/>
        </w:rPr>
        <w:t>The</w:t>
      </w:r>
      <w:proofErr w:type="spellEnd"/>
      <w:r w:rsidRPr="003371BA">
        <w:rPr>
          <w:rFonts w:ascii="Times New Roman" w:eastAsia="Times New Roman" w:hAnsi="Times New Roman" w:cs="Times New Roman"/>
          <w:color w:val="333333"/>
          <w:sz w:val="28"/>
          <w:szCs w:val="28"/>
          <w:shd w:val="clear" w:color="auto" w:fill="FFFFFF"/>
          <w:lang w:eastAsia="ru-RU"/>
        </w:rPr>
        <w:t xml:space="preserve"> </w:t>
      </w:r>
      <w:proofErr w:type="spellStart"/>
      <w:r w:rsidRPr="003371BA">
        <w:rPr>
          <w:rFonts w:ascii="Times New Roman" w:eastAsia="Times New Roman" w:hAnsi="Times New Roman" w:cs="Times New Roman"/>
          <w:color w:val="333333"/>
          <w:sz w:val="28"/>
          <w:szCs w:val="28"/>
          <w:shd w:val="clear" w:color="auto" w:fill="FFFFFF"/>
          <w:lang w:eastAsia="ru-RU"/>
        </w:rPr>
        <w:t>DairyNews</w:t>
      </w:r>
      <w:proofErr w:type="spellEnd"/>
      <w:r w:rsidRPr="003371BA">
        <w:rPr>
          <w:rFonts w:ascii="Times New Roman" w:eastAsia="Times New Roman" w:hAnsi="Times New Roman" w:cs="Times New Roman"/>
          <w:color w:val="333333"/>
          <w:sz w:val="28"/>
          <w:szCs w:val="28"/>
          <w:shd w:val="clear" w:color="auto" w:fill="FFFFFF"/>
          <w:lang w:eastAsia="ru-RU"/>
        </w:rPr>
        <w:t xml:space="preserve"> со ссылкой на пресс-службу регионального департамента ветеринарии.</w:t>
      </w:r>
    </w:p>
    <w:p w:rsidR="003371BA" w:rsidRPr="003371BA" w:rsidRDefault="003371BA" w:rsidP="003371BA">
      <w:pPr>
        <w:pStyle w:val="a3"/>
        <w:shd w:val="clear" w:color="auto" w:fill="FFFFFF"/>
        <w:spacing w:before="0" w:beforeAutospacing="0" w:after="150" w:afterAutospacing="0"/>
        <w:jc w:val="both"/>
        <w:rPr>
          <w:color w:val="333333"/>
          <w:sz w:val="28"/>
          <w:szCs w:val="28"/>
        </w:rPr>
      </w:pPr>
      <w:r w:rsidRPr="003371BA">
        <w:rPr>
          <w:color w:val="333333"/>
          <w:sz w:val="28"/>
          <w:szCs w:val="28"/>
        </w:rPr>
        <w:t xml:space="preserve">Масштабную работу по ликвидации мест захоронения </w:t>
      </w:r>
      <w:proofErr w:type="spellStart"/>
      <w:r w:rsidRPr="003371BA">
        <w:rPr>
          <w:color w:val="333333"/>
          <w:sz w:val="28"/>
          <w:szCs w:val="28"/>
        </w:rPr>
        <w:t>биоотходов</w:t>
      </w:r>
      <w:proofErr w:type="spellEnd"/>
      <w:r w:rsidRPr="003371BA">
        <w:rPr>
          <w:color w:val="333333"/>
          <w:sz w:val="28"/>
          <w:szCs w:val="28"/>
        </w:rPr>
        <w:t xml:space="preserve"> региональная ветеринарная служба начала проводить с 2017 года. По словам </w:t>
      </w:r>
      <w:proofErr w:type="gramStart"/>
      <w:r w:rsidRPr="003371BA">
        <w:rPr>
          <w:color w:val="333333"/>
          <w:sz w:val="28"/>
          <w:szCs w:val="28"/>
        </w:rPr>
        <w:t>руководителя департамента ветеринарии края Романа</w:t>
      </w:r>
      <w:proofErr w:type="gramEnd"/>
      <w:r w:rsidRPr="003371BA">
        <w:rPr>
          <w:color w:val="333333"/>
          <w:sz w:val="28"/>
          <w:szCs w:val="28"/>
        </w:rPr>
        <w:t xml:space="preserve"> Кривонос, за три года было ликвидировано 62 скотомогильника.  </w:t>
      </w:r>
    </w:p>
    <w:p w:rsidR="003371BA" w:rsidRPr="003371BA" w:rsidRDefault="003371BA" w:rsidP="003371BA">
      <w:pPr>
        <w:pStyle w:val="a3"/>
        <w:shd w:val="clear" w:color="auto" w:fill="FFFFFF"/>
        <w:spacing w:before="0" w:beforeAutospacing="0" w:after="150" w:afterAutospacing="0"/>
        <w:jc w:val="both"/>
        <w:rPr>
          <w:color w:val="333333"/>
          <w:sz w:val="28"/>
          <w:szCs w:val="28"/>
        </w:rPr>
      </w:pPr>
      <w:r w:rsidRPr="003371BA">
        <w:rPr>
          <w:color w:val="333333"/>
          <w:sz w:val="28"/>
          <w:szCs w:val="28"/>
        </w:rPr>
        <w:t>– Возведение подобных скотомогильников осуществлялось с нарушениями ветеринарно-санитарных правил. Многие из них по решению суда признавались объектами некапитального строительства. В настоящее время в регионе числятся 19 скотомогильников, – сообщил глава ведомства. </w:t>
      </w:r>
    </w:p>
    <w:p w:rsidR="003371BA" w:rsidRPr="003371BA" w:rsidRDefault="003371BA" w:rsidP="003371BA">
      <w:pPr>
        <w:pStyle w:val="a3"/>
        <w:shd w:val="clear" w:color="auto" w:fill="FFFFFF"/>
        <w:spacing w:before="0" w:beforeAutospacing="0" w:after="150" w:afterAutospacing="0"/>
        <w:jc w:val="both"/>
        <w:rPr>
          <w:color w:val="333333"/>
          <w:sz w:val="28"/>
          <w:szCs w:val="28"/>
        </w:rPr>
      </w:pPr>
      <w:r w:rsidRPr="003371BA">
        <w:rPr>
          <w:color w:val="333333"/>
          <w:sz w:val="28"/>
          <w:szCs w:val="28"/>
        </w:rPr>
        <w:t>По словам Романа Кривоноса, работа по ликвидации мест захоронения, представляющих потенциальную биологическую угрозу, будет продолжена.</w:t>
      </w:r>
    </w:p>
    <w:p w:rsidR="003371BA" w:rsidRDefault="003371BA" w:rsidP="003371BA">
      <w:pPr>
        <w:pStyle w:val="a6"/>
        <w:jc w:val="center"/>
        <w:rPr>
          <w:rFonts w:ascii="Times New Roman" w:hAnsi="Times New Roman" w:cs="Times New Roman"/>
          <w:b/>
          <w:sz w:val="28"/>
          <w:szCs w:val="28"/>
          <w:lang w:eastAsia="ru-RU"/>
        </w:rPr>
      </w:pPr>
    </w:p>
    <w:p w:rsidR="003371BA" w:rsidRPr="003371BA" w:rsidRDefault="003371BA" w:rsidP="003371BA">
      <w:pPr>
        <w:pStyle w:val="a6"/>
        <w:jc w:val="center"/>
        <w:rPr>
          <w:rFonts w:ascii="Times New Roman" w:hAnsi="Times New Roman" w:cs="Times New Roman"/>
          <w:b/>
          <w:sz w:val="28"/>
          <w:szCs w:val="28"/>
          <w:lang w:eastAsia="ru-RU"/>
        </w:rPr>
      </w:pPr>
      <w:r w:rsidRPr="003371BA">
        <w:rPr>
          <w:rFonts w:ascii="Times New Roman" w:hAnsi="Times New Roman" w:cs="Times New Roman"/>
          <w:b/>
          <w:sz w:val="28"/>
          <w:szCs w:val="28"/>
          <w:lang w:eastAsia="ru-RU"/>
        </w:rPr>
        <w:t xml:space="preserve">Изменения в законе об обращении </w:t>
      </w:r>
      <w:proofErr w:type="spellStart"/>
      <w:r w:rsidRPr="003371BA">
        <w:rPr>
          <w:rFonts w:ascii="Times New Roman" w:hAnsi="Times New Roman" w:cs="Times New Roman"/>
          <w:b/>
          <w:sz w:val="28"/>
          <w:szCs w:val="28"/>
          <w:lang w:eastAsia="ru-RU"/>
        </w:rPr>
        <w:t>ветпрепаратов</w:t>
      </w:r>
      <w:proofErr w:type="spellEnd"/>
      <w:r w:rsidRPr="003371BA">
        <w:rPr>
          <w:rFonts w:ascii="Times New Roman" w:hAnsi="Times New Roman" w:cs="Times New Roman"/>
          <w:b/>
          <w:sz w:val="28"/>
          <w:szCs w:val="28"/>
          <w:lang w:eastAsia="ru-RU"/>
        </w:rPr>
        <w:t xml:space="preserve"> в РФ направлены против распространения антимикробной резистентности</w:t>
      </w:r>
      <w:r>
        <w:rPr>
          <w:rFonts w:ascii="Times New Roman" w:hAnsi="Times New Roman" w:cs="Times New Roman"/>
          <w:b/>
          <w:sz w:val="28"/>
          <w:szCs w:val="28"/>
          <w:lang w:eastAsia="ru-RU"/>
        </w:rPr>
        <w:t>.</w:t>
      </w:r>
    </w:p>
    <w:p w:rsidR="003371BA" w:rsidRDefault="003371BA" w:rsidP="003371BA">
      <w:pPr>
        <w:pStyle w:val="a3"/>
        <w:spacing w:before="0" w:beforeAutospacing="0"/>
        <w:rPr>
          <w:rFonts w:ascii="Arial" w:hAnsi="Arial" w:cs="Arial"/>
          <w:b/>
          <w:bCs/>
          <w:color w:val="282828"/>
          <w:shd w:val="clear" w:color="auto" w:fill="FFFFFF"/>
        </w:rPr>
      </w:pPr>
    </w:p>
    <w:p w:rsidR="003371BA" w:rsidRDefault="003371BA" w:rsidP="003371BA">
      <w:pPr>
        <w:pStyle w:val="a3"/>
        <w:spacing w:before="0" w:beforeAutospacing="0"/>
        <w:rPr>
          <w:rFonts w:ascii="Arial" w:hAnsi="Arial" w:cs="Arial"/>
          <w:b/>
          <w:bCs/>
          <w:color w:val="282828"/>
          <w:shd w:val="clear" w:color="auto" w:fill="FFFFFF"/>
        </w:rPr>
      </w:pPr>
      <w:r w:rsidRPr="003371BA">
        <w:rPr>
          <w:bCs/>
          <w:color w:val="282828"/>
          <w:sz w:val="28"/>
          <w:szCs w:val="28"/>
          <w:shd w:val="clear" w:color="auto" w:fill="FFFFFF"/>
        </w:rPr>
        <w:t>Изменения в законодательство об обращении ветеринарных лекарственных сре</w:t>
      </w:r>
      <w:proofErr w:type="gramStart"/>
      <w:r w:rsidRPr="003371BA">
        <w:rPr>
          <w:bCs/>
          <w:color w:val="282828"/>
          <w:sz w:val="28"/>
          <w:szCs w:val="28"/>
          <w:shd w:val="clear" w:color="auto" w:fill="FFFFFF"/>
        </w:rPr>
        <w:t>дств в Р</w:t>
      </w:r>
      <w:proofErr w:type="gramEnd"/>
      <w:r w:rsidRPr="003371BA">
        <w:rPr>
          <w:bCs/>
          <w:color w:val="282828"/>
          <w:sz w:val="28"/>
          <w:szCs w:val="28"/>
          <w:shd w:val="clear" w:color="auto" w:fill="FFFFFF"/>
        </w:rPr>
        <w:t>оссии вступили в силу – на что обратить внимание</w:t>
      </w:r>
      <w:r>
        <w:rPr>
          <w:rFonts w:ascii="Arial" w:hAnsi="Arial" w:cs="Arial"/>
          <w:b/>
          <w:bCs/>
          <w:color w:val="282828"/>
          <w:shd w:val="clear" w:color="auto" w:fill="FFFFFF"/>
        </w:rPr>
        <w:t>.</w:t>
      </w:r>
    </w:p>
    <w:p w:rsidR="003371BA" w:rsidRPr="003371BA" w:rsidRDefault="003371BA" w:rsidP="003371BA">
      <w:pPr>
        <w:pStyle w:val="a3"/>
        <w:shd w:val="clear" w:color="auto" w:fill="FFFFFF"/>
        <w:spacing w:before="0" w:beforeAutospacing="0"/>
        <w:jc w:val="both"/>
        <w:rPr>
          <w:color w:val="282828"/>
          <w:sz w:val="28"/>
          <w:szCs w:val="28"/>
        </w:rPr>
      </w:pPr>
      <w:r w:rsidRPr="003371BA">
        <w:rPr>
          <w:color w:val="282828"/>
          <w:sz w:val="28"/>
          <w:szCs w:val="28"/>
        </w:rPr>
        <w:t>2 августа Президентом РФ подписан Федеральный закон № 297-ФЗ «О внесении изменений в отдельные законодательные акты Российской Федерации в части регулирования обращения лекарственных сре</w:t>
      </w:r>
      <w:proofErr w:type="gramStart"/>
      <w:r w:rsidRPr="003371BA">
        <w:rPr>
          <w:color w:val="282828"/>
          <w:sz w:val="28"/>
          <w:szCs w:val="28"/>
        </w:rPr>
        <w:t>дств дл</w:t>
      </w:r>
      <w:proofErr w:type="gramEnd"/>
      <w:r w:rsidRPr="003371BA">
        <w:rPr>
          <w:color w:val="282828"/>
          <w:sz w:val="28"/>
          <w:szCs w:val="28"/>
        </w:rPr>
        <w:t>я ветеринарного применения», подготовленный Минсельхозом России.</w:t>
      </w:r>
    </w:p>
    <w:p w:rsidR="003371BA" w:rsidRPr="003371BA" w:rsidRDefault="003371BA" w:rsidP="003371BA">
      <w:pPr>
        <w:pStyle w:val="a3"/>
        <w:shd w:val="clear" w:color="auto" w:fill="FFFFFF"/>
        <w:spacing w:before="0" w:beforeAutospacing="0"/>
        <w:jc w:val="both"/>
        <w:rPr>
          <w:color w:val="282828"/>
          <w:sz w:val="28"/>
          <w:szCs w:val="28"/>
        </w:rPr>
      </w:pPr>
      <w:r w:rsidRPr="003371BA">
        <w:rPr>
          <w:color w:val="282828"/>
          <w:sz w:val="28"/>
          <w:szCs w:val="28"/>
        </w:rPr>
        <w:t>Документ запрещает реализацию фармацевтических субстанций напрямую животноводческим хозяйствам - ранее выявлялись случаи использования таких препаратов для ускорения роста и уменьшения отхода молодняка. Установленная настоящим законом норма направлена на искоренение этой практики и на предотвращение распространения антимикробной резистентности.</w:t>
      </w:r>
    </w:p>
    <w:p w:rsidR="003371BA" w:rsidRPr="003371BA" w:rsidRDefault="003371BA" w:rsidP="003371BA">
      <w:pPr>
        <w:pStyle w:val="a3"/>
        <w:shd w:val="clear" w:color="auto" w:fill="FFFFFF"/>
        <w:spacing w:before="0" w:beforeAutospacing="0"/>
        <w:jc w:val="both"/>
        <w:rPr>
          <w:color w:val="282828"/>
          <w:sz w:val="28"/>
          <w:szCs w:val="28"/>
        </w:rPr>
      </w:pPr>
      <w:r w:rsidRPr="003371BA">
        <w:rPr>
          <w:color w:val="282828"/>
          <w:sz w:val="28"/>
          <w:szCs w:val="28"/>
        </w:rPr>
        <w:t xml:space="preserve">Вместе с тем документом предусматривается возможность использования в ветеринарии фармацевтических субстанций, допущенных к обращению. В настоящее время более половины их объема применяется одновременно для производства медицинских и ветеринарных препаратов. Новый закон </w:t>
      </w:r>
      <w:r w:rsidRPr="003371BA">
        <w:rPr>
          <w:color w:val="282828"/>
          <w:sz w:val="28"/>
          <w:szCs w:val="28"/>
        </w:rPr>
        <w:lastRenderedPageBreak/>
        <w:t>позволит избежать повторного проведения длительных и дорогостоящих процедур допуска тех субстанций, которые ранее уже были проверены Минздравом России.</w:t>
      </w:r>
    </w:p>
    <w:p w:rsidR="003371BA" w:rsidRPr="003371BA" w:rsidRDefault="003371BA" w:rsidP="003371BA">
      <w:pPr>
        <w:pStyle w:val="a3"/>
        <w:shd w:val="clear" w:color="auto" w:fill="FFFFFF"/>
        <w:spacing w:before="0" w:beforeAutospacing="0"/>
        <w:jc w:val="both"/>
        <w:rPr>
          <w:color w:val="282828"/>
          <w:sz w:val="28"/>
          <w:szCs w:val="28"/>
        </w:rPr>
      </w:pPr>
      <w:r w:rsidRPr="003371BA">
        <w:rPr>
          <w:color w:val="282828"/>
          <w:sz w:val="28"/>
          <w:szCs w:val="28"/>
        </w:rPr>
        <w:t xml:space="preserve">Также появляется возможность ввоза незарегистрированных лекарственных препаратов, предназначенных для лечения редких животных, занесенных в Красную книгу, и животных в заповедниках, океанариумах и </w:t>
      </w:r>
      <w:proofErr w:type="spellStart"/>
      <w:r w:rsidRPr="003371BA">
        <w:rPr>
          <w:color w:val="282828"/>
          <w:sz w:val="28"/>
          <w:szCs w:val="28"/>
        </w:rPr>
        <w:t>дельфинариумах</w:t>
      </w:r>
      <w:proofErr w:type="spellEnd"/>
      <w:r w:rsidRPr="003371BA">
        <w:rPr>
          <w:color w:val="282828"/>
          <w:sz w:val="28"/>
          <w:szCs w:val="28"/>
        </w:rPr>
        <w:t>. На сегодняшний день в Российской Федерации большая часть зарегистрированных ветеринарных препаратов используется для лечения сельскохозяйственных и домашних животных, при этом специфические лекарства не имеют перспектив коммерческого производства. Установленная федеральным законом норма позволит импортировать такие препараты в случае необходимости.</w:t>
      </w:r>
    </w:p>
    <w:p w:rsidR="003371BA" w:rsidRPr="003371BA" w:rsidRDefault="003371BA" w:rsidP="003371BA">
      <w:pPr>
        <w:pStyle w:val="a3"/>
        <w:shd w:val="clear" w:color="auto" w:fill="FFFFFF"/>
        <w:spacing w:before="0" w:beforeAutospacing="0"/>
        <w:jc w:val="both"/>
        <w:rPr>
          <w:color w:val="282828"/>
          <w:sz w:val="28"/>
          <w:szCs w:val="28"/>
        </w:rPr>
      </w:pPr>
      <w:r w:rsidRPr="003371BA">
        <w:rPr>
          <w:color w:val="282828"/>
          <w:sz w:val="28"/>
          <w:szCs w:val="28"/>
        </w:rPr>
        <w:t xml:space="preserve">Кроме того, закон обязывает представлять отчеты по результатам </w:t>
      </w:r>
      <w:proofErr w:type="spellStart"/>
      <w:r w:rsidRPr="003371BA">
        <w:rPr>
          <w:color w:val="282828"/>
          <w:sz w:val="28"/>
          <w:szCs w:val="28"/>
        </w:rPr>
        <w:t>фармаконадзора</w:t>
      </w:r>
      <w:proofErr w:type="spellEnd"/>
      <w:r w:rsidRPr="003371BA">
        <w:rPr>
          <w:color w:val="282828"/>
          <w:sz w:val="28"/>
          <w:szCs w:val="28"/>
        </w:rPr>
        <w:t xml:space="preserve"> и устанавливает их периодичность, а также регламентирует порядок проведения контрольной закупки ветеринарных препаратов. Данные нормы направлены на совершенствование проверочных мероприятий, обеспечение надежной защиты здоровья животных и безопасности получаемой от них продукции.</w:t>
      </w:r>
      <w:r w:rsidRPr="003371BA">
        <w:rPr>
          <w:color w:val="282828"/>
          <w:sz w:val="28"/>
          <w:szCs w:val="28"/>
        </w:rPr>
        <w:br/>
      </w:r>
    </w:p>
    <w:p w:rsidR="00993D17" w:rsidRPr="00993D17" w:rsidRDefault="00993D17" w:rsidP="00993D17">
      <w:pPr>
        <w:pStyle w:val="a6"/>
        <w:jc w:val="both"/>
        <w:rPr>
          <w:rFonts w:ascii="Times New Roman" w:hAnsi="Times New Roman" w:cs="Times New Roman"/>
          <w:b/>
          <w:sz w:val="28"/>
          <w:szCs w:val="28"/>
        </w:rPr>
      </w:pPr>
      <w:bookmarkStart w:id="0" w:name="_GoBack"/>
      <w:r w:rsidRPr="00993D17">
        <w:rPr>
          <w:rFonts w:ascii="Times New Roman" w:hAnsi="Times New Roman" w:cs="Times New Roman"/>
          <w:b/>
          <w:sz w:val="28"/>
          <w:szCs w:val="28"/>
        </w:rPr>
        <w:t xml:space="preserve">Честный </w:t>
      </w:r>
      <w:proofErr w:type="gramStart"/>
      <w:r w:rsidRPr="00993D17">
        <w:rPr>
          <w:rFonts w:ascii="Times New Roman" w:hAnsi="Times New Roman" w:cs="Times New Roman"/>
          <w:b/>
          <w:sz w:val="28"/>
          <w:szCs w:val="28"/>
        </w:rPr>
        <w:t>контроль</w:t>
      </w:r>
      <w:proofErr w:type="gramEnd"/>
      <w:r w:rsidRPr="00993D17">
        <w:rPr>
          <w:rFonts w:ascii="Times New Roman" w:hAnsi="Times New Roman" w:cs="Times New Roman"/>
          <w:b/>
          <w:sz w:val="28"/>
          <w:szCs w:val="28"/>
        </w:rPr>
        <w:t xml:space="preserve"> Что лучше для молочной отрасли - маркировка, ―Меркурий" или отсутствие обоих систем? </w:t>
      </w:r>
    </w:p>
    <w:p w:rsidR="00993D17" w:rsidRPr="00993D17" w:rsidRDefault="00993D17" w:rsidP="00993D17">
      <w:pPr>
        <w:pStyle w:val="a6"/>
        <w:jc w:val="both"/>
        <w:rPr>
          <w:rFonts w:ascii="Times New Roman" w:hAnsi="Times New Roman" w:cs="Times New Roman"/>
          <w:b/>
          <w:sz w:val="28"/>
          <w:szCs w:val="28"/>
        </w:rPr>
      </w:pPr>
    </w:p>
    <w:bookmarkEnd w:id="0"/>
    <w:p w:rsidR="00E7362D" w:rsidRPr="00993D17" w:rsidRDefault="00993D17" w:rsidP="00993D17">
      <w:pPr>
        <w:pStyle w:val="a6"/>
        <w:jc w:val="both"/>
        <w:rPr>
          <w:rFonts w:ascii="Times New Roman" w:hAnsi="Times New Roman" w:cs="Times New Roman"/>
          <w:b/>
          <w:sz w:val="28"/>
          <w:szCs w:val="28"/>
        </w:rPr>
      </w:pPr>
      <w:proofErr w:type="spellStart"/>
      <w:proofErr w:type="gramStart"/>
      <w:r w:rsidRPr="00993D17">
        <w:rPr>
          <w:rFonts w:ascii="Times New Roman" w:hAnsi="Times New Roman" w:cs="Times New Roman"/>
          <w:sz w:val="28"/>
          <w:szCs w:val="28"/>
        </w:rPr>
        <w:t>The</w:t>
      </w:r>
      <w:proofErr w:type="spellEnd"/>
      <w:r w:rsidRPr="00993D17">
        <w:rPr>
          <w:rFonts w:ascii="Times New Roman" w:hAnsi="Times New Roman" w:cs="Times New Roman"/>
          <w:sz w:val="28"/>
          <w:szCs w:val="28"/>
        </w:rPr>
        <w:t xml:space="preserve"> </w:t>
      </w:r>
      <w:proofErr w:type="spellStart"/>
      <w:r w:rsidRPr="00993D17">
        <w:rPr>
          <w:rFonts w:ascii="Times New Roman" w:hAnsi="Times New Roman" w:cs="Times New Roman"/>
          <w:sz w:val="28"/>
          <w:szCs w:val="28"/>
        </w:rPr>
        <w:t>DairyNews</w:t>
      </w:r>
      <w:proofErr w:type="spellEnd"/>
      <w:r w:rsidRPr="00993D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3D17">
        <w:rPr>
          <w:rFonts w:ascii="Times New Roman" w:hAnsi="Times New Roman" w:cs="Times New Roman"/>
          <w:sz w:val="28"/>
          <w:szCs w:val="28"/>
        </w:rPr>
        <w:t xml:space="preserve">разбиралось в ситуации и узнало мнения участников рынка. 1 июля стала обязательной электронная </w:t>
      </w:r>
      <w:proofErr w:type="spellStart"/>
      <w:r w:rsidRPr="00993D17">
        <w:rPr>
          <w:rFonts w:ascii="Times New Roman" w:hAnsi="Times New Roman" w:cs="Times New Roman"/>
          <w:sz w:val="28"/>
          <w:szCs w:val="28"/>
        </w:rPr>
        <w:t>ветсертификация</w:t>
      </w:r>
      <w:proofErr w:type="spellEnd"/>
      <w:r w:rsidRPr="00993D17">
        <w:rPr>
          <w:rFonts w:ascii="Times New Roman" w:hAnsi="Times New Roman" w:cs="Times New Roman"/>
          <w:sz w:val="28"/>
          <w:szCs w:val="28"/>
        </w:rPr>
        <w:t xml:space="preserve"> готовой молочной продукции.</w:t>
      </w:r>
      <w:proofErr w:type="gramEnd"/>
      <w:r w:rsidRPr="00993D17">
        <w:rPr>
          <w:rFonts w:ascii="Times New Roman" w:hAnsi="Times New Roman" w:cs="Times New Roman"/>
          <w:sz w:val="28"/>
          <w:szCs w:val="28"/>
        </w:rPr>
        <w:t xml:space="preserve"> Основная часть товарных позиций отрасли вступит в работу с системой с 1 ноября. Спустя две недели стало известно, что 15 июля стартовал пилотный проект по маркировке молочных продуктов. Производители против дублирования систем контроля. Власти пока не определились, но </w:t>
      </w:r>
      <w:proofErr w:type="spellStart"/>
      <w:r w:rsidRPr="00993D17">
        <w:rPr>
          <w:rFonts w:ascii="Times New Roman" w:hAnsi="Times New Roman" w:cs="Times New Roman"/>
          <w:sz w:val="28"/>
          <w:szCs w:val="28"/>
        </w:rPr>
        <w:t>Россельхознадзор</w:t>
      </w:r>
      <w:proofErr w:type="spellEnd"/>
      <w:r w:rsidRPr="00993D17">
        <w:rPr>
          <w:rFonts w:ascii="Times New Roman" w:hAnsi="Times New Roman" w:cs="Times New Roman"/>
          <w:sz w:val="28"/>
          <w:szCs w:val="28"/>
        </w:rPr>
        <w:t xml:space="preserve"> придерживается мнения, что ЭВС </w:t>
      </w:r>
      <w:proofErr w:type="spellStart"/>
      <w:r w:rsidRPr="00993D17">
        <w:rPr>
          <w:rFonts w:ascii="Times New Roman" w:hAnsi="Times New Roman" w:cs="Times New Roman"/>
          <w:sz w:val="28"/>
          <w:szCs w:val="28"/>
        </w:rPr>
        <w:t>нужа</w:t>
      </w:r>
      <w:proofErr w:type="spellEnd"/>
      <w:r w:rsidRPr="00993D17">
        <w:rPr>
          <w:rFonts w:ascii="Times New Roman" w:hAnsi="Times New Roman" w:cs="Times New Roman"/>
          <w:sz w:val="28"/>
          <w:szCs w:val="28"/>
        </w:rPr>
        <w:t xml:space="preserve"> всем. ТАКАЯ РАЗНАЯ ПРОСЛЕЖИВАЕМОСТЬ Основная работа молочных производителей в системе электронной </w:t>
      </w:r>
      <w:proofErr w:type="spellStart"/>
      <w:r w:rsidRPr="00993D17">
        <w:rPr>
          <w:rFonts w:ascii="Times New Roman" w:hAnsi="Times New Roman" w:cs="Times New Roman"/>
          <w:sz w:val="28"/>
          <w:szCs w:val="28"/>
        </w:rPr>
        <w:t>ветсертификации</w:t>
      </w:r>
      <w:proofErr w:type="spellEnd"/>
      <w:r w:rsidRPr="00993D17">
        <w:rPr>
          <w:rFonts w:ascii="Times New Roman" w:hAnsi="Times New Roman" w:cs="Times New Roman"/>
          <w:sz w:val="28"/>
          <w:szCs w:val="28"/>
        </w:rPr>
        <w:t xml:space="preserve"> или ЭВС, ведется через программу ―Меркурий". Согласно описанию программы на официальном сайте Россельхознадзора, она позволяет отказаться от бумажных ветеринарных сертификатов навсегда и создать полную систему </w:t>
      </w:r>
      <w:proofErr w:type="spellStart"/>
      <w:r w:rsidRPr="00993D17">
        <w:rPr>
          <w:rFonts w:ascii="Times New Roman" w:hAnsi="Times New Roman" w:cs="Times New Roman"/>
          <w:sz w:val="28"/>
          <w:szCs w:val="28"/>
        </w:rPr>
        <w:t>прослеживаемости</w:t>
      </w:r>
      <w:proofErr w:type="spellEnd"/>
      <w:r w:rsidRPr="00993D17">
        <w:rPr>
          <w:rFonts w:ascii="Times New Roman" w:hAnsi="Times New Roman" w:cs="Times New Roman"/>
          <w:sz w:val="28"/>
          <w:szCs w:val="28"/>
        </w:rPr>
        <w:t xml:space="preserve"> продукции в России. Обеспечивает ли система ―</w:t>
      </w:r>
      <w:proofErr w:type="spellStart"/>
      <w:r w:rsidRPr="00993D17">
        <w:rPr>
          <w:rFonts w:ascii="Times New Roman" w:hAnsi="Times New Roman" w:cs="Times New Roman"/>
          <w:sz w:val="28"/>
          <w:szCs w:val="28"/>
        </w:rPr>
        <w:t>прослеживаемость</w:t>
      </w:r>
      <w:proofErr w:type="spellEnd"/>
      <w:r w:rsidRPr="00993D17">
        <w:rPr>
          <w:rFonts w:ascii="Times New Roman" w:hAnsi="Times New Roman" w:cs="Times New Roman"/>
          <w:sz w:val="28"/>
          <w:szCs w:val="28"/>
        </w:rPr>
        <w:t xml:space="preserve">"? В идеализированном </w:t>
      </w:r>
      <w:proofErr w:type="gramStart"/>
      <w:r w:rsidRPr="00993D17">
        <w:rPr>
          <w:rFonts w:ascii="Times New Roman" w:hAnsi="Times New Roman" w:cs="Times New Roman"/>
          <w:sz w:val="28"/>
          <w:szCs w:val="28"/>
        </w:rPr>
        <w:t>варианте</w:t>
      </w:r>
      <w:proofErr w:type="gramEnd"/>
      <w:r w:rsidRPr="00993D17">
        <w:rPr>
          <w:rFonts w:ascii="Times New Roman" w:hAnsi="Times New Roman" w:cs="Times New Roman"/>
          <w:sz w:val="28"/>
          <w:szCs w:val="28"/>
        </w:rPr>
        <w:t xml:space="preserve"> по словам тех же представителей Россельхознадзора это обеспечение потребителей и контролирующих органов информацией от поля до прилавка. Знает ли что-то о молоке потребитель благодаря ―Меркурию"? Нет. Изменилось ли что-то для производителя? Прибавились сложности с работой в интернете, сказываются несовершенства нормативной базы ветеринарной системы. ―Я считаю, что ―Меркурий‖ – хорошая система, лишь бы государственные </w:t>
      </w:r>
      <w:r w:rsidRPr="00993D17">
        <w:rPr>
          <w:rFonts w:ascii="Times New Roman" w:hAnsi="Times New Roman" w:cs="Times New Roman"/>
          <w:sz w:val="28"/>
          <w:szCs w:val="28"/>
        </w:rPr>
        <w:lastRenderedPageBreak/>
        <w:t>органы использовали ее ―не для галочки‖. Потому что иначе ничего работать не будет, - отметил собственник завода ―</w:t>
      </w:r>
      <w:proofErr w:type="spellStart"/>
      <w:r w:rsidRPr="00993D17">
        <w:rPr>
          <w:rFonts w:ascii="Times New Roman" w:hAnsi="Times New Roman" w:cs="Times New Roman"/>
          <w:sz w:val="28"/>
          <w:szCs w:val="28"/>
        </w:rPr>
        <w:t>Умалат</w:t>
      </w:r>
      <w:proofErr w:type="spellEnd"/>
      <w:r w:rsidRPr="00993D17">
        <w:rPr>
          <w:rFonts w:ascii="Times New Roman" w:hAnsi="Times New Roman" w:cs="Times New Roman"/>
          <w:sz w:val="28"/>
          <w:szCs w:val="28"/>
        </w:rPr>
        <w:t xml:space="preserve">" Алексей Мартыненко. – </w:t>
      </w:r>
      <w:proofErr w:type="gramStart"/>
      <w:r w:rsidRPr="00993D17">
        <w:rPr>
          <w:rFonts w:ascii="Times New Roman" w:hAnsi="Times New Roman" w:cs="Times New Roman"/>
          <w:sz w:val="28"/>
          <w:szCs w:val="28"/>
        </w:rPr>
        <w:t xml:space="preserve">Мы сделаем то, что от нас требуется, но как этим распорядятся государственные органы, как они это будут интерпретировать - большой вопрос‖. Как сообщил накануне ―Ъ", в </w:t>
      </w:r>
      <w:proofErr w:type="spellStart"/>
      <w:r w:rsidRPr="00993D17">
        <w:rPr>
          <w:rFonts w:ascii="Times New Roman" w:hAnsi="Times New Roman" w:cs="Times New Roman"/>
          <w:sz w:val="28"/>
          <w:szCs w:val="28"/>
        </w:rPr>
        <w:t>Danone</w:t>
      </w:r>
      <w:proofErr w:type="spellEnd"/>
      <w:r w:rsidRPr="00993D17">
        <w:rPr>
          <w:rFonts w:ascii="Times New Roman" w:hAnsi="Times New Roman" w:cs="Times New Roman"/>
          <w:sz w:val="28"/>
          <w:szCs w:val="28"/>
        </w:rPr>
        <w:t xml:space="preserve"> говорят, что отмечают, что готовы были участвовать в пилотном проекте по маркировке, но сейчас «все силы компании» 20 направлены на внедрение ―Меркурия‖. В </w:t>
      </w:r>
      <w:proofErr w:type="spellStart"/>
      <w:r w:rsidRPr="00993D17">
        <w:rPr>
          <w:rFonts w:ascii="Times New Roman" w:hAnsi="Times New Roman" w:cs="Times New Roman"/>
          <w:sz w:val="28"/>
          <w:szCs w:val="28"/>
        </w:rPr>
        <w:t>PepsiCo</w:t>
      </w:r>
      <w:proofErr w:type="spellEnd"/>
      <w:r w:rsidRPr="00993D17">
        <w:rPr>
          <w:rFonts w:ascii="Times New Roman" w:hAnsi="Times New Roman" w:cs="Times New Roman"/>
          <w:sz w:val="28"/>
          <w:szCs w:val="28"/>
        </w:rPr>
        <w:t xml:space="preserve"> также заявили, что не участвуют в эксперименте и готовятся к</w:t>
      </w:r>
      <w:proofErr w:type="gramEnd"/>
      <w:r w:rsidRPr="00993D17">
        <w:rPr>
          <w:rFonts w:ascii="Times New Roman" w:hAnsi="Times New Roman" w:cs="Times New Roman"/>
          <w:sz w:val="28"/>
          <w:szCs w:val="28"/>
        </w:rPr>
        <w:t xml:space="preserve"> расширению ЭВС. Перенос сроков ЭВС там считают оправданным, особенно когда со стороны правительства нет окончательного решения о том, какую систему использовать для отрасли. Пилотный проект — оптимальная возможность для участников рынка обкатать технологию и в комфортном режиме подготовиться к обязательной маркировке, считают в ЦРПТ. В июле правительство России внесло молочную продукцию в перечень товаров, подлежащих обязательной маркировке. Согласно постановлению правительства, планируются к маркировке молоко и сливки, сухое молоко и сливки, кисломолочные продукты (кефир, йогурт и др.), молочная сыворотка, сливочное масло, сыры, творог и другие продукты. По данным источников, маркировка готовой продукции станет обязательной с 1 марта 2020 года. Система ―Честный знак" отличается от ЭВС - условно </w:t>
      </w:r>
      <w:proofErr w:type="gramStart"/>
      <w:r w:rsidRPr="00993D17">
        <w:rPr>
          <w:rFonts w:ascii="Times New Roman" w:hAnsi="Times New Roman" w:cs="Times New Roman"/>
          <w:sz w:val="28"/>
          <w:szCs w:val="28"/>
        </w:rPr>
        <w:t>бесплатной</w:t>
      </w:r>
      <w:proofErr w:type="gramEnd"/>
      <w:r w:rsidRPr="00993D17">
        <w:rPr>
          <w:rFonts w:ascii="Times New Roman" w:hAnsi="Times New Roman" w:cs="Times New Roman"/>
          <w:sz w:val="28"/>
          <w:szCs w:val="28"/>
        </w:rPr>
        <w:t xml:space="preserve">. В маркировке цифровой двухмерный код </w:t>
      </w:r>
      <w:proofErr w:type="spellStart"/>
      <w:r w:rsidRPr="00993D17">
        <w:rPr>
          <w:rFonts w:ascii="Times New Roman" w:hAnsi="Times New Roman" w:cs="Times New Roman"/>
          <w:sz w:val="28"/>
          <w:szCs w:val="28"/>
        </w:rPr>
        <w:t>Data</w:t>
      </w:r>
      <w:proofErr w:type="spellEnd"/>
      <w:r w:rsidRPr="00993D17">
        <w:rPr>
          <w:rFonts w:ascii="Times New Roman" w:hAnsi="Times New Roman" w:cs="Times New Roman"/>
          <w:sz w:val="28"/>
          <w:szCs w:val="28"/>
        </w:rPr>
        <w:t xml:space="preserve"> </w:t>
      </w:r>
      <w:proofErr w:type="spellStart"/>
      <w:r w:rsidRPr="00993D17">
        <w:rPr>
          <w:rFonts w:ascii="Times New Roman" w:hAnsi="Times New Roman" w:cs="Times New Roman"/>
          <w:sz w:val="28"/>
          <w:szCs w:val="28"/>
        </w:rPr>
        <w:t>Matrix</w:t>
      </w:r>
      <w:proofErr w:type="spellEnd"/>
      <w:r w:rsidRPr="00993D17">
        <w:rPr>
          <w:rFonts w:ascii="Times New Roman" w:hAnsi="Times New Roman" w:cs="Times New Roman"/>
          <w:sz w:val="28"/>
          <w:szCs w:val="28"/>
        </w:rPr>
        <w:t xml:space="preserve"> будет наноситься на отдельные категории продуктов. </w:t>
      </w:r>
      <w:proofErr w:type="gramStart"/>
      <w:r w:rsidRPr="00993D17">
        <w:rPr>
          <w:rFonts w:ascii="Times New Roman" w:hAnsi="Times New Roman" w:cs="Times New Roman"/>
          <w:sz w:val="28"/>
          <w:szCs w:val="28"/>
        </w:rPr>
        <w:t xml:space="preserve">Среди них: молоко, сливки, </w:t>
      </w:r>
      <w:proofErr w:type="spellStart"/>
      <w:r w:rsidRPr="00993D17">
        <w:rPr>
          <w:rFonts w:ascii="Times New Roman" w:hAnsi="Times New Roman" w:cs="Times New Roman"/>
          <w:sz w:val="28"/>
          <w:szCs w:val="28"/>
        </w:rPr>
        <w:t>сгущѐнка</w:t>
      </w:r>
      <w:proofErr w:type="spellEnd"/>
      <w:r w:rsidRPr="00993D17">
        <w:rPr>
          <w:rFonts w:ascii="Times New Roman" w:hAnsi="Times New Roman" w:cs="Times New Roman"/>
          <w:sz w:val="28"/>
          <w:szCs w:val="28"/>
        </w:rPr>
        <w:t>, йогурт, кефир, сливочное масло, мороженое, сыры и творог.</w:t>
      </w:r>
      <w:proofErr w:type="gramEnd"/>
      <w:r w:rsidRPr="00993D17">
        <w:rPr>
          <w:rFonts w:ascii="Times New Roman" w:hAnsi="Times New Roman" w:cs="Times New Roman"/>
          <w:sz w:val="28"/>
          <w:szCs w:val="28"/>
        </w:rPr>
        <w:t xml:space="preserve"> Кроме того в ЦРПТ (Центр развития перспективных технологий, учрежден ―</w:t>
      </w:r>
      <w:proofErr w:type="spellStart"/>
      <w:r w:rsidRPr="00993D17">
        <w:rPr>
          <w:rFonts w:ascii="Times New Roman" w:hAnsi="Times New Roman" w:cs="Times New Roman"/>
          <w:sz w:val="28"/>
          <w:szCs w:val="28"/>
        </w:rPr>
        <w:t>Ростехом</w:t>
      </w:r>
      <w:proofErr w:type="spellEnd"/>
      <w:r w:rsidRPr="00993D17">
        <w:rPr>
          <w:rFonts w:ascii="Times New Roman" w:hAnsi="Times New Roman" w:cs="Times New Roman"/>
          <w:sz w:val="28"/>
          <w:szCs w:val="28"/>
        </w:rPr>
        <w:t xml:space="preserve">‖, ООО ―Холдинговая компания </w:t>
      </w:r>
      <w:proofErr w:type="spellStart"/>
      <w:r w:rsidRPr="00993D17">
        <w:rPr>
          <w:rFonts w:ascii="Times New Roman" w:hAnsi="Times New Roman" w:cs="Times New Roman"/>
          <w:sz w:val="28"/>
          <w:szCs w:val="28"/>
        </w:rPr>
        <w:t>ЮэСэМ</w:t>
      </w:r>
      <w:proofErr w:type="spellEnd"/>
      <w:r w:rsidRPr="00993D17">
        <w:rPr>
          <w:rFonts w:ascii="Times New Roman" w:hAnsi="Times New Roman" w:cs="Times New Roman"/>
          <w:sz w:val="28"/>
          <w:szCs w:val="28"/>
        </w:rPr>
        <w:t xml:space="preserve">" Алишера Усманова и ―Элвис-плюс групп‖ Александра Галицкого) подчеркивают, что работа внутри ―пилота‖ будет построена таким образом, чтобы исключить дублирование функций систем </w:t>
      </w:r>
      <w:proofErr w:type="spellStart"/>
      <w:r w:rsidRPr="00993D17">
        <w:rPr>
          <w:rFonts w:ascii="Times New Roman" w:hAnsi="Times New Roman" w:cs="Times New Roman"/>
          <w:sz w:val="28"/>
          <w:szCs w:val="28"/>
        </w:rPr>
        <w:t>ветсертификации</w:t>
      </w:r>
      <w:proofErr w:type="spellEnd"/>
      <w:r w:rsidRPr="00993D17">
        <w:rPr>
          <w:rFonts w:ascii="Times New Roman" w:hAnsi="Times New Roman" w:cs="Times New Roman"/>
          <w:sz w:val="28"/>
          <w:szCs w:val="28"/>
        </w:rPr>
        <w:t xml:space="preserve"> ―Меркурий</w:t>
      </w:r>
      <w:proofErr w:type="gramStart"/>
      <w:r w:rsidRPr="00993D17">
        <w:rPr>
          <w:rFonts w:ascii="Times New Roman" w:hAnsi="Times New Roman" w:cs="Times New Roman"/>
          <w:sz w:val="28"/>
          <w:szCs w:val="28"/>
        </w:rPr>
        <w:t>‖ Д</w:t>
      </w:r>
      <w:proofErr w:type="gramEnd"/>
      <w:r w:rsidRPr="00993D17">
        <w:rPr>
          <w:rFonts w:ascii="Times New Roman" w:hAnsi="Times New Roman" w:cs="Times New Roman"/>
          <w:sz w:val="28"/>
          <w:szCs w:val="28"/>
        </w:rPr>
        <w:t xml:space="preserve">ля этого будет осуществлена интеграция двух систем. ―Меркурий‖ будет контролировать сырье до завода, а Честный ЗНАК прослеживать каждую единицу готовой продукции до продажи на кассе. Обмен данными позволит осуществить полное прослеживание продукции и гарантировать ее безопасность для населения. ИНТЕГРАЦИЯ В </w:t>
      </w:r>
      <w:proofErr w:type="spellStart"/>
      <w:r w:rsidRPr="00993D17">
        <w:rPr>
          <w:rFonts w:ascii="Times New Roman" w:hAnsi="Times New Roman" w:cs="Times New Roman"/>
          <w:sz w:val="28"/>
          <w:szCs w:val="28"/>
        </w:rPr>
        <w:t>Россельхознадзоре</w:t>
      </w:r>
      <w:proofErr w:type="spellEnd"/>
      <w:r w:rsidRPr="00993D17">
        <w:rPr>
          <w:rFonts w:ascii="Times New Roman" w:hAnsi="Times New Roman" w:cs="Times New Roman"/>
          <w:sz w:val="28"/>
          <w:szCs w:val="28"/>
        </w:rPr>
        <w:t xml:space="preserve"> никак не прокомментировали интеграцию двух систем. Однако ранее </w:t>
      </w:r>
      <w:proofErr w:type="spellStart"/>
      <w:r w:rsidRPr="00993D17">
        <w:rPr>
          <w:rFonts w:ascii="Times New Roman" w:hAnsi="Times New Roman" w:cs="Times New Roman"/>
          <w:sz w:val="28"/>
          <w:szCs w:val="28"/>
        </w:rPr>
        <w:t>замруководителя</w:t>
      </w:r>
      <w:proofErr w:type="spellEnd"/>
      <w:r w:rsidRPr="00993D17">
        <w:rPr>
          <w:rFonts w:ascii="Times New Roman" w:hAnsi="Times New Roman" w:cs="Times New Roman"/>
          <w:sz w:val="28"/>
          <w:szCs w:val="28"/>
        </w:rPr>
        <w:t xml:space="preserve"> ведомства Николай Власов подчеркнул, что не имеет ничего против взаимодействия двух систем. Об интеграции и отсутствии дублирования официальных комментариев ведомство не предоставило. В службе </w:t>
      </w:r>
      <w:proofErr w:type="gramStart"/>
      <w:r w:rsidRPr="00993D17">
        <w:rPr>
          <w:rFonts w:ascii="Times New Roman" w:hAnsi="Times New Roman" w:cs="Times New Roman"/>
          <w:sz w:val="28"/>
          <w:szCs w:val="28"/>
        </w:rPr>
        <w:t>уверены</w:t>
      </w:r>
      <w:proofErr w:type="gramEnd"/>
      <w:r w:rsidRPr="00993D17">
        <w:rPr>
          <w:rFonts w:ascii="Times New Roman" w:hAnsi="Times New Roman" w:cs="Times New Roman"/>
          <w:sz w:val="28"/>
          <w:szCs w:val="28"/>
        </w:rPr>
        <w:t xml:space="preserve">, что ЭВС поможет снизить долю фальсификата и выявить небезопасную молочную продукцию. Каким образом - непонятно. Правда не так давно ведомство разработало порядок учета процентного содержания жира и белка в молочной отрасли. Предполагается, что на основе этого свода правил будут разработаны алгоритмы, которые внедрят в </w:t>
      </w:r>
      <w:proofErr w:type="spellStart"/>
      <w:r w:rsidRPr="00993D17">
        <w:rPr>
          <w:rFonts w:ascii="Times New Roman" w:hAnsi="Times New Roman" w:cs="Times New Roman"/>
          <w:sz w:val="28"/>
          <w:szCs w:val="28"/>
        </w:rPr>
        <w:t>ВетИС</w:t>
      </w:r>
      <w:proofErr w:type="spellEnd"/>
      <w:r w:rsidRPr="00993D17">
        <w:rPr>
          <w:rFonts w:ascii="Times New Roman" w:hAnsi="Times New Roman" w:cs="Times New Roman"/>
          <w:sz w:val="28"/>
          <w:szCs w:val="28"/>
        </w:rPr>
        <w:t xml:space="preserve"> и которыми будет в дальнейшем руководствоваться служба. ―ЦРПТ, также, как и представители </w:t>
      </w:r>
      <w:proofErr w:type="gramStart"/>
      <w:r w:rsidRPr="00993D17">
        <w:rPr>
          <w:rFonts w:ascii="Times New Roman" w:hAnsi="Times New Roman" w:cs="Times New Roman"/>
          <w:sz w:val="28"/>
          <w:szCs w:val="28"/>
        </w:rPr>
        <w:t>бизнес-сообщества</w:t>
      </w:r>
      <w:proofErr w:type="gramEnd"/>
      <w:r w:rsidRPr="00993D17">
        <w:rPr>
          <w:rFonts w:ascii="Times New Roman" w:hAnsi="Times New Roman" w:cs="Times New Roman"/>
          <w:sz w:val="28"/>
          <w:szCs w:val="28"/>
        </w:rPr>
        <w:t xml:space="preserve"> против дублирования функций двух систем. Мы выступаем за интеграцию с Меркурием, которая позволит системам обогащать друг друга", </w:t>
      </w:r>
      <w:r w:rsidRPr="00993D17">
        <w:rPr>
          <w:rFonts w:ascii="Times New Roman" w:hAnsi="Times New Roman" w:cs="Times New Roman"/>
          <w:sz w:val="28"/>
          <w:szCs w:val="28"/>
        </w:rPr>
        <w:lastRenderedPageBreak/>
        <w:t xml:space="preserve">- отметил Реваз Юсупов, </w:t>
      </w:r>
      <w:proofErr w:type="spellStart"/>
      <w:r w:rsidRPr="00993D17">
        <w:rPr>
          <w:rFonts w:ascii="Times New Roman" w:hAnsi="Times New Roman" w:cs="Times New Roman"/>
          <w:sz w:val="28"/>
          <w:szCs w:val="28"/>
        </w:rPr>
        <w:t>замгендиректора</w:t>
      </w:r>
      <w:proofErr w:type="spellEnd"/>
      <w:r w:rsidRPr="00993D17">
        <w:rPr>
          <w:rFonts w:ascii="Times New Roman" w:hAnsi="Times New Roman" w:cs="Times New Roman"/>
          <w:sz w:val="28"/>
          <w:szCs w:val="28"/>
        </w:rPr>
        <w:t xml:space="preserve"> ЦРПТ. ―В код маркировки включена важная информация о продукте, благодаря чему торговая сеть может автоматически контролировать не только подлинность товара, но и исключить возможность реализации просроченного товара, что тоже важно покупателю‖, — прокомментировал учредитель компании ―Галактика‖ Игорь</w:t>
      </w:r>
      <w:proofErr w:type="gramStart"/>
      <w:r w:rsidRPr="00993D17">
        <w:rPr>
          <w:rFonts w:ascii="Times New Roman" w:hAnsi="Times New Roman" w:cs="Times New Roman"/>
          <w:sz w:val="28"/>
          <w:szCs w:val="28"/>
        </w:rPr>
        <w:t xml:space="preserve"> </w:t>
      </w:r>
      <w:proofErr w:type="spellStart"/>
      <w:r w:rsidRPr="00993D17">
        <w:rPr>
          <w:rFonts w:ascii="Times New Roman" w:hAnsi="Times New Roman" w:cs="Times New Roman"/>
          <w:sz w:val="28"/>
          <w:szCs w:val="28"/>
        </w:rPr>
        <w:t>Д</w:t>
      </w:r>
      <w:proofErr w:type="gramEnd"/>
      <w:r w:rsidRPr="00993D17">
        <w:rPr>
          <w:rFonts w:ascii="Times New Roman" w:hAnsi="Times New Roman" w:cs="Times New Roman"/>
          <w:sz w:val="28"/>
          <w:szCs w:val="28"/>
        </w:rPr>
        <w:t>ю</w:t>
      </w:r>
      <w:proofErr w:type="spellEnd"/>
      <w:r w:rsidRPr="00993D17">
        <w:rPr>
          <w:rFonts w:ascii="Times New Roman" w:hAnsi="Times New Roman" w:cs="Times New Roman"/>
          <w:sz w:val="28"/>
          <w:szCs w:val="28"/>
        </w:rPr>
        <w:t xml:space="preserve">. ―Качество продукции — это приоритет для нас. Мы гарантируем, что в наших продуктах используется только натуральное молоко, и поддерживаем инициативу по введению обязательной маркировки, которая позволит покупателю отличить такую продукцию на полке магазина. На производстве используется самая современная техника. Безусловно, необходимо будет дооборудовать линии для работы с маркировкой, но мы видим в этом преимущество для бренда </w:t>
      </w:r>
      <w:proofErr w:type="spellStart"/>
      <w:r w:rsidRPr="00993D17">
        <w:rPr>
          <w:rFonts w:ascii="Times New Roman" w:hAnsi="Times New Roman" w:cs="Times New Roman"/>
          <w:sz w:val="28"/>
          <w:szCs w:val="28"/>
        </w:rPr>
        <w:t>экологичных</w:t>
      </w:r>
      <w:proofErr w:type="spellEnd"/>
      <w:r w:rsidRPr="00993D17">
        <w:rPr>
          <w:rFonts w:ascii="Times New Roman" w:hAnsi="Times New Roman" w:cs="Times New Roman"/>
          <w:sz w:val="28"/>
          <w:szCs w:val="28"/>
        </w:rPr>
        <w:t xml:space="preserve"> молочных продуктов‖, — заявил директор молочного завода ―</w:t>
      </w:r>
      <w:proofErr w:type="spellStart"/>
      <w:r w:rsidRPr="00993D17">
        <w:rPr>
          <w:rFonts w:ascii="Times New Roman" w:hAnsi="Times New Roman" w:cs="Times New Roman"/>
          <w:sz w:val="28"/>
          <w:szCs w:val="28"/>
        </w:rPr>
        <w:t>Вакинское</w:t>
      </w:r>
      <w:proofErr w:type="spellEnd"/>
      <w:r w:rsidRPr="00993D17">
        <w:rPr>
          <w:rFonts w:ascii="Times New Roman" w:hAnsi="Times New Roman" w:cs="Times New Roman"/>
          <w:sz w:val="28"/>
          <w:szCs w:val="28"/>
        </w:rPr>
        <w:t xml:space="preserve"> Агро‖ Алик </w:t>
      </w:r>
      <w:proofErr w:type="spellStart"/>
      <w:r w:rsidRPr="00993D17">
        <w:rPr>
          <w:rFonts w:ascii="Times New Roman" w:hAnsi="Times New Roman" w:cs="Times New Roman"/>
          <w:sz w:val="28"/>
          <w:szCs w:val="28"/>
        </w:rPr>
        <w:t>Мухамадеев</w:t>
      </w:r>
      <w:proofErr w:type="spellEnd"/>
      <w:r w:rsidRPr="00993D17">
        <w:rPr>
          <w:rFonts w:ascii="Times New Roman" w:hAnsi="Times New Roman" w:cs="Times New Roman"/>
          <w:sz w:val="28"/>
          <w:szCs w:val="28"/>
        </w:rPr>
        <w:t xml:space="preserve">. 21 Четкого объяснения для чего кроме </w:t>
      </w:r>
      <w:proofErr w:type="spellStart"/>
      <w:r w:rsidRPr="00993D17">
        <w:rPr>
          <w:rFonts w:ascii="Times New Roman" w:hAnsi="Times New Roman" w:cs="Times New Roman"/>
          <w:sz w:val="28"/>
          <w:szCs w:val="28"/>
        </w:rPr>
        <w:t>репутационных</w:t>
      </w:r>
      <w:proofErr w:type="spellEnd"/>
      <w:r w:rsidRPr="00993D17">
        <w:rPr>
          <w:rFonts w:ascii="Times New Roman" w:hAnsi="Times New Roman" w:cs="Times New Roman"/>
          <w:sz w:val="28"/>
          <w:szCs w:val="28"/>
        </w:rPr>
        <w:t xml:space="preserve"> факторов необходима маркировка и почему она должна быть обязательной - никто из сторон не дал. Как отметил в беседе с </w:t>
      </w:r>
      <w:proofErr w:type="spellStart"/>
      <w:r w:rsidRPr="00993D17">
        <w:rPr>
          <w:rFonts w:ascii="Times New Roman" w:hAnsi="Times New Roman" w:cs="Times New Roman"/>
          <w:sz w:val="28"/>
          <w:szCs w:val="28"/>
        </w:rPr>
        <w:t>The</w:t>
      </w:r>
      <w:proofErr w:type="spellEnd"/>
      <w:r w:rsidRPr="00993D17">
        <w:rPr>
          <w:rFonts w:ascii="Times New Roman" w:hAnsi="Times New Roman" w:cs="Times New Roman"/>
          <w:sz w:val="28"/>
          <w:szCs w:val="28"/>
        </w:rPr>
        <w:t xml:space="preserve"> </w:t>
      </w:r>
      <w:proofErr w:type="spellStart"/>
      <w:r w:rsidRPr="00993D17">
        <w:rPr>
          <w:rFonts w:ascii="Times New Roman" w:hAnsi="Times New Roman" w:cs="Times New Roman"/>
          <w:sz w:val="28"/>
          <w:szCs w:val="28"/>
        </w:rPr>
        <w:t>DairyNews</w:t>
      </w:r>
      <w:proofErr w:type="spellEnd"/>
      <w:r w:rsidRPr="00993D17">
        <w:rPr>
          <w:rFonts w:ascii="Times New Roman" w:hAnsi="Times New Roman" w:cs="Times New Roman"/>
          <w:sz w:val="28"/>
          <w:szCs w:val="28"/>
        </w:rPr>
        <w:t xml:space="preserve"> Игорь</w:t>
      </w:r>
      <w:proofErr w:type="gramStart"/>
      <w:r w:rsidRPr="00993D17">
        <w:rPr>
          <w:rFonts w:ascii="Times New Roman" w:hAnsi="Times New Roman" w:cs="Times New Roman"/>
          <w:sz w:val="28"/>
          <w:szCs w:val="28"/>
        </w:rPr>
        <w:t xml:space="preserve"> </w:t>
      </w:r>
      <w:proofErr w:type="spellStart"/>
      <w:r w:rsidRPr="00993D17">
        <w:rPr>
          <w:rFonts w:ascii="Times New Roman" w:hAnsi="Times New Roman" w:cs="Times New Roman"/>
          <w:sz w:val="28"/>
          <w:szCs w:val="28"/>
        </w:rPr>
        <w:t>Д</w:t>
      </w:r>
      <w:proofErr w:type="gramEnd"/>
      <w:r w:rsidRPr="00993D17">
        <w:rPr>
          <w:rFonts w:ascii="Times New Roman" w:hAnsi="Times New Roman" w:cs="Times New Roman"/>
          <w:sz w:val="28"/>
          <w:szCs w:val="28"/>
        </w:rPr>
        <w:t>ю</w:t>
      </w:r>
      <w:proofErr w:type="spellEnd"/>
      <w:r w:rsidRPr="00993D17">
        <w:rPr>
          <w:rFonts w:ascii="Times New Roman" w:hAnsi="Times New Roman" w:cs="Times New Roman"/>
          <w:sz w:val="28"/>
          <w:szCs w:val="28"/>
        </w:rPr>
        <w:t xml:space="preserve">, в первую очередь маркировка необходима для того, чтобы убрать фальсификат. По оценке эксперта, порядка 20 процентов молочной продукции на полках – фальсификат. Это приводит </w:t>
      </w:r>
      <w:proofErr w:type="gramStart"/>
      <w:r w:rsidRPr="00993D17">
        <w:rPr>
          <w:rFonts w:ascii="Times New Roman" w:hAnsi="Times New Roman" w:cs="Times New Roman"/>
          <w:sz w:val="28"/>
          <w:szCs w:val="28"/>
        </w:rPr>
        <w:t>ко</w:t>
      </w:r>
      <w:proofErr w:type="gramEnd"/>
      <w:r w:rsidRPr="00993D17">
        <w:rPr>
          <w:rFonts w:ascii="Times New Roman" w:hAnsi="Times New Roman" w:cs="Times New Roman"/>
          <w:sz w:val="28"/>
          <w:szCs w:val="28"/>
        </w:rPr>
        <w:t xml:space="preserve"> множеству проблем – и к росту теневой экономики, и к несбалансированной, несправедливой конкуренции. ―Задача инициативы – бороться с этим. Дело здесь не в пиаре. Плюсов у маркировки множество, как для покупателей, так и для производителей. К примеру, мы можем общаться с каждым покупателем индивидуально, онлайн. Они могут отслеживать продукцию до полок в магазинах. Я бы назвал это ―умной‖ торговлей. И за этим большое будущее, она – вещь неизбежная, и в течение пары лет мы в этом убедимся", - уверен Игорь</w:t>
      </w:r>
      <w:proofErr w:type="gramStart"/>
      <w:r w:rsidRPr="00993D17">
        <w:rPr>
          <w:rFonts w:ascii="Times New Roman" w:hAnsi="Times New Roman" w:cs="Times New Roman"/>
          <w:sz w:val="28"/>
          <w:szCs w:val="28"/>
        </w:rPr>
        <w:t xml:space="preserve"> </w:t>
      </w:r>
      <w:proofErr w:type="spellStart"/>
      <w:r w:rsidRPr="00993D17">
        <w:rPr>
          <w:rFonts w:ascii="Times New Roman" w:hAnsi="Times New Roman" w:cs="Times New Roman"/>
          <w:sz w:val="28"/>
          <w:szCs w:val="28"/>
        </w:rPr>
        <w:t>Д</w:t>
      </w:r>
      <w:proofErr w:type="gramEnd"/>
      <w:r w:rsidRPr="00993D17">
        <w:rPr>
          <w:rFonts w:ascii="Times New Roman" w:hAnsi="Times New Roman" w:cs="Times New Roman"/>
          <w:sz w:val="28"/>
          <w:szCs w:val="28"/>
        </w:rPr>
        <w:t>ю</w:t>
      </w:r>
      <w:proofErr w:type="spellEnd"/>
      <w:r w:rsidRPr="00993D17">
        <w:rPr>
          <w:rFonts w:ascii="Times New Roman" w:hAnsi="Times New Roman" w:cs="Times New Roman"/>
          <w:sz w:val="28"/>
          <w:szCs w:val="28"/>
        </w:rPr>
        <w:t xml:space="preserve">. Действительно, как показывает мировая практика, тренды потребления указывают на доверие к производителю, который обеспечивает удобный цифровой доступ к информации о продукте. В Китае, к примеру, производители также уверены, что маркировка поможет избежать фальсификата того рода, когда подделывается фирменная продукция известных производителей или производство ведется в подполье. Практика нанесения QR-кодов на упаковке продукции распространена в Германии, где она также является своего рода PR-ходом, популяризирующим продукт среди молодого потребителя. У датского кооператива </w:t>
      </w:r>
      <w:proofErr w:type="spellStart"/>
      <w:r w:rsidRPr="00993D17">
        <w:rPr>
          <w:rFonts w:ascii="Times New Roman" w:hAnsi="Times New Roman" w:cs="Times New Roman"/>
          <w:sz w:val="28"/>
          <w:szCs w:val="28"/>
        </w:rPr>
        <w:t>Arla</w:t>
      </w:r>
      <w:proofErr w:type="spellEnd"/>
      <w:r w:rsidRPr="00993D17">
        <w:rPr>
          <w:rFonts w:ascii="Times New Roman" w:hAnsi="Times New Roman" w:cs="Times New Roman"/>
          <w:sz w:val="28"/>
          <w:szCs w:val="28"/>
        </w:rPr>
        <w:t xml:space="preserve"> есть программа ―</w:t>
      </w:r>
      <w:proofErr w:type="spellStart"/>
      <w:r w:rsidRPr="00993D17">
        <w:rPr>
          <w:rFonts w:ascii="Times New Roman" w:hAnsi="Times New Roman" w:cs="Times New Roman"/>
          <w:sz w:val="28"/>
          <w:szCs w:val="28"/>
        </w:rPr>
        <w:t>Арлагорден</w:t>
      </w:r>
      <w:proofErr w:type="spellEnd"/>
      <w:r w:rsidRPr="00993D17">
        <w:rPr>
          <w:rFonts w:ascii="Times New Roman" w:hAnsi="Times New Roman" w:cs="Times New Roman"/>
          <w:sz w:val="28"/>
          <w:szCs w:val="28"/>
        </w:rPr>
        <w:t xml:space="preserve">‖, которая предназначена для обеспечения качества ―от фермы до прилавка". Физически невозможно узнать от какой коровы поступило молоко для конкретного кусочка сыра. Но программа обеспечивает полный контроль качества. При сборе молока на ферме берутся пробы и по прибытии на молокозавод проводятся анализы. Любое отклонение означает утилизацию всей партии и штраф фермеру. Кстати </w:t>
      </w:r>
      <w:proofErr w:type="spellStart"/>
      <w:r w:rsidRPr="00993D17">
        <w:rPr>
          <w:rFonts w:ascii="Times New Roman" w:hAnsi="Times New Roman" w:cs="Times New Roman"/>
          <w:sz w:val="28"/>
          <w:szCs w:val="28"/>
        </w:rPr>
        <w:t>Союзмолоко</w:t>
      </w:r>
      <w:proofErr w:type="spellEnd"/>
      <w:r w:rsidRPr="00993D17">
        <w:rPr>
          <w:rFonts w:ascii="Times New Roman" w:hAnsi="Times New Roman" w:cs="Times New Roman"/>
          <w:sz w:val="28"/>
          <w:szCs w:val="28"/>
        </w:rPr>
        <w:t xml:space="preserve"> оценивает дополнительные затраты на внедрение системы маркировки более чем в 25 </w:t>
      </w:r>
      <w:proofErr w:type="gramStart"/>
      <w:r w:rsidRPr="00993D17">
        <w:rPr>
          <w:rFonts w:ascii="Times New Roman" w:hAnsi="Times New Roman" w:cs="Times New Roman"/>
          <w:sz w:val="28"/>
          <w:szCs w:val="28"/>
        </w:rPr>
        <w:t>млрд</w:t>
      </w:r>
      <w:proofErr w:type="gramEnd"/>
      <w:r w:rsidRPr="00993D17">
        <w:rPr>
          <w:rFonts w:ascii="Times New Roman" w:hAnsi="Times New Roman" w:cs="Times New Roman"/>
          <w:sz w:val="28"/>
          <w:szCs w:val="28"/>
        </w:rPr>
        <w:t xml:space="preserve"> рублей инвестиционных расходов и более 20 млрд рублей ежегодных операционных расходов. ―Размер инвестиций в проект </w:t>
      </w:r>
      <w:proofErr w:type="gramStart"/>
      <w:r w:rsidRPr="00993D17">
        <w:rPr>
          <w:rFonts w:ascii="Times New Roman" w:hAnsi="Times New Roman" w:cs="Times New Roman"/>
          <w:sz w:val="28"/>
          <w:szCs w:val="28"/>
        </w:rPr>
        <w:t>маркировки</w:t>
      </w:r>
      <w:proofErr w:type="gramEnd"/>
      <w:r w:rsidRPr="00993D17">
        <w:rPr>
          <w:rFonts w:ascii="Times New Roman" w:hAnsi="Times New Roman" w:cs="Times New Roman"/>
          <w:sz w:val="28"/>
          <w:szCs w:val="28"/>
        </w:rPr>
        <w:t xml:space="preserve"> как со стороны оператора системы, так и со стороны молочной отрасли можно </w:t>
      </w:r>
      <w:r w:rsidRPr="00993D17">
        <w:rPr>
          <w:rFonts w:ascii="Times New Roman" w:hAnsi="Times New Roman" w:cs="Times New Roman"/>
          <w:sz w:val="28"/>
          <w:szCs w:val="28"/>
        </w:rPr>
        <w:lastRenderedPageBreak/>
        <w:t xml:space="preserve">будет назвать только после завершения исследования большинства производственных площадок, этот процесс </w:t>
      </w:r>
      <w:proofErr w:type="spellStart"/>
      <w:r w:rsidRPr="00993D17">
        <w:rPr>
          <w:rFonts w:ascii="Times New Roman" w:hAnsi="Times New Roman" w:cs="Times New Roman"/>
          <w:sz w:val="28"/>
          <w:szCs w:val="28"/>
        </w:rPr>
        <w:t>ещѐ</w:t>
      </w:r>
      <w:proofErr w:type="spellEnd"/>
      <w:r w:rsidRPr="00993D17">
        <w:rPr>
          <w:rFonts w:ascii="Times New Roman" w:hAnsi="Times New Roman" w:cs="Times New Roman"/>
          <w:sz w:val="28"/>
          <w:szCs w:val="28"/>
        </w:rPr>
        <w:t xml:space="preserve"> не </w:t>
      </w:r>
      <w:proofErr w:type="spellStart"/>
      <w:r w:rsidRPr="00993D17">
        <w:rPr>
          <w:rFonts w:ascii="Times New Roman" w:hAnsi="Times New Roman" w:cs="Times New Roman"/>
          <w:sz w:val="28"/>
          <w:szCs w:val="28"/>
        </w:rPr>
        <w:t>завершѐн</w:t>
      </w:r>
      <w:proofErr w:type="spellEnd"/>
      <w:r w:rsidRPr="00993D17">
        <w:rPr>
          <w:rFonts w:ascii="Times New Roman" w:hAnsi="Times New Roman" w:cs="Times New Roman"/>
          <w:sz w:val="28"/>
          <w:szCs w:val="28"/>
        </w:rPr>
        <w:t>. Но уже сейчас можно сказать, что представленные оценки завышены в несколько раз‖, - отметили в пресс-службе ЦРПТ.</w:t>
      </w:r>
    </w:p>
    <w:sectPr w:rsidR="00E7362D" w:rsidRPr="00993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F7"/>
    <w:rsid w:val="003371BA"/>
    <w:rsid w:val="00626391"/>
    <w:rsid w:val="00661EBD"/>
    <w:rsid w:val="00820CF7"/>
    <w:rsid w:val="008E5A26"/>
    <w:rsid w:val="00993D17"/>
    <w:rsid w:val="00CD2B3F"/>
    <w:rsid w:val="00E73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0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0CF7"/>
    <w:rPr>
      <w:b/>
      <w:bCs/>
    </w:rPr>
  </w:style>
  <w:style w:type="character" w:styleId="a5">
    <w:name w:val="Hyperlink"/>
    <w:basedOn w:val="a0"/>
    <w:uiPriority w:val="99"/>
    <w:semiHidden/>
    <w:unhideWhenUsed/>
    <w:rsid w:val="00661EBD"/>
    <w:rPr>
      <w:color w:val="0000FF"/>
      <w:u w:val="single"/>
    </w:rPr>
  </w:style>
  <w:style w:type="paragraph" w:styleId="a6">
    <w:name w:val="No Spacing"/>
    <w:uiPriority w:val="1"/>
    <w:qFormat/>
    <w:rsid w:val="003371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0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0CF7"/>
    <w:rPr>
      <w:b/>
      <w:bCs/>
    </w:rPr>
  </w:style>
  <w:style w:type="character" w:styleId="a5">
    <w:name w:val="Hyperlink"/>
    <w:basedOn w:val="a0"/>
    <w:uiPriority w:val="99"/>
    <w:semiHidden/>
    <w:unhideWhenUsed/>
    <w:rsid w:val="00661EBD"/>
    <w:rPr>
      <w:color w:val="0000FF"/>
      <w:u w:val="single"/>
    </w:rPr>
  </w:style>
  <w:style w:type="paragraph" w:styleId="a6">
    <w:name w:val="No Spacing"/>
    <w:uiPriority w:val="1"/>
    <w:qFormat/>
    <w:rsid w:val="00337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09">
      <w:bodyDiv w:val="1"/>
      <w:marLeft w:val="0"/>
      <w:marRight w:val="0"/>
      <w:marTop w:val="0"/>
      <w:marBottom w:val="0"/>
      <w:divBdr>
        <w:top w:val="none" w:sz="0" w:space="0" w:color="auto"/>
        <w:left w:val="none" w:sz="0" w:space="0" w:color="auto"/>
        <w:bottom w:val="none" w:sz="0" w:space="0" w:color="auto"/>
        <w:right w:val="none" w:sz="0" w:space="0" w:color="auto"/>
      </w:divBdr>
    </w:div>
    <w:div w:id="151215757">
      <w:bodyDiv w:val="1"/>
      <w:marLeft w:val="0"/>
      <w:marRight w:val="0"/>
      <w:marTop w:val="0"/>
      <w:marBottom w:val="0"/>
      <w:divBdr>
        <w:top w:val="none" w:sz="0" w:space="0" w:color="auto"/>
        <w:left w:val="none" w:sz="0" w:space="0" w:color="auto"/>
        <w:bottom w:val="none" w:sz="0" w:space="0" w:color="auto"/>
        <w:right w:val="none" w:sz="0" w:space="0" w:color="auto"/>
      </w:divBdr>
    </w:div>
    <w:div w:id="266431607">
      <w:bodyDiv w:val="1"/>
      <w:marLeft w:val="0"/>
      <w:marRight w:val="0"/>
      <w:marTop w:val="0"/>
      <w:marBottom w:val="0"/>
      <w:divBdr>
        <w:top w:val="none" w:sz="0" w:space="0" w:color="auto"/>
        <w:left w:val="none" w:sz="0" w:space="0" w:color="auto"/>
        <w:bottom w:val="none" w:sz="0" w:space="0" w:color="auto"/>
        <w:right w:val="none" w:sz="0" w:space="0" w:color="auto"/>
      </w:divBdr>
    </w:div>
    <w:div w:id="271980878">
      <w:bodyDiv w:val="1"/>
      <w:marLeft w:val="0"/>
      <w:marRight w:val="0"/>
      <w:marTop w:val="0"/>
      <w:marBottom w:val="0"/>
      <w:divBdr>
        <w:top w:val="none" w:sz="0" w:space="0" w:color="auto"/>
        <w:left w:val="none" w:sz="0" w:space="0" w:color="auto"/>
        <w:bottom w:val="none" w:sz="0" w:space="0" w:color="auto"/>
        <w:right w:val="none" w:sz="0" w:space="0" w:color="auto"/>
      </w:divBdr>
    </w:div>
    <w:div w:id="298997851">
      <w:bodyDiv w:val="1"/>
      <w:marLeft w:val="0"/>
      <w:marRight w:val="0"/>
      <w:marTop w:val="0"/>
      <w:marBottom w:val="0"/>
      <w:divBdr>
        <w:top w:val="none" w:sz="0" w:space="0" w:color="auto"/>
        <w:left w:val="none" w:sz="0" w:space="0" w:color="auto"/>
        <w:bottom w:val="none" w:sz="0" w:space="0" w:color="auto"/>
        <w:right w:val="none" w:sz="0" w:space="0" w:color="auto"/>
      </w:divBdr>
    </w:div>
    <w:div w:id="406223347">
      <w:bodyDiv w:val="1"/>
      <w:marLeft w:val="0"/>
      <w:marRight w:val="0"/>
      <w:marTop w:val="0"/>
      <w:marBottom w:val="0"/>
      <w:divBdr>
        <w:top w:val="none" w:sz="0" w:space="0" w:color="auto"/>
        <w:left w:val="none" w:sz="0" w:space="0" w:color="auto"/>
        <w:bottom w:val="none" w:sz="0" w:space="0" w:color="auto"/>
        <w:right w:val="none" w:sz="0" w:space="0" w:color="auto"/>
      </w:divBdr>
    </w:div>
    <w:div w:id="406462739">
      <w:bodyDiv w:val="1"/>
      <w:marLeft w:val="0"/>
      <w:marRight w:val="0"/>
      <w:marTop w:val="0"/>
      <w:marBottom w:val="0"/>
      <w:divBdr>
        <w:top w:val="none" w:sz="0" w:space="0" w:color="auto"/>
        <w:left w:val="none" w:sz="0" w:space="0" w:color="auto"/>
        <w:bottom w:val="none" w:sz="0" w:space="0" w:color="auto"/>
        <w:right w:val="none" w:sz="0" w:space="0" w:color="auto"/>
      </w:divBdr>
    </w:div>
    <w:div w:id="444495595">
      <w:bodyDiv w:val="1"/>
      <w:marLeft w:val="0"/>
      <w:marRight w:val="0"/>
      <w:marTop w:val="0"/>
      <w:marBottom w:val="0"/>
      <w:divBdr>
        <w:top w:val="none" w:sz="0" w:space="0" w:color="auto"/>
        <w:left w:val="none" w:sz="0" w:space="0" w:color="auto"/>
        <w:bottom w:val="none" w:sz="0" w:space="0" w:color="auto"/>
        <w:right w:val="none" w:sz="0" w:space="0" w:color="auto"/>
      </w:divBdr>
    </w:div>
    <w:div w:id="452792369">
      <w:bodyDiv w:val="1"/>
      <w:marLeft w:val="0"/>
      <w:marRight w:val="0"/>
      <w:marTop w:val="0"/>
      <w:marBottom w:val="0"/>
      <w:divBdr>
        <w:top w:val="none" w:sz="0" w:space="0" w:color="auto"/>
        <w:left w:val="none" w:sz="0" w:space="0" w:color="auto"/>
        <w:bottom w:val="none" w:sz="0" w:space="0" w:color="auto"/>
        <w:right w:val="none" w:sz="0" w:space="0" w:color="auto"/>
      </w:divBdr>
    </w:div>
    <w:div w:id="754787248">
      <w:bodyDiv w:val="1"/>
      <w:marLeft w:val="0"/>
      <w:marRight w:val="0"/>
      <w:marTop w:val="0"/>
      <w:marBottom w:val="0"/>
      <w:divBdr>
        <w:top w:val="none" w:sz="0" w:space="0" w:color="auto"/>
        <w:left w:val="none" w:sz="0" w:space="0" w:color="auto"/>
        <w:bottom w:val="none" w:sz="0" w:space="0" w:color="auto"/>
        <w:right w:val="none" w:sz="0" w:space="0" w:color="auto"/>
      </w:divBdr>
    </w:div>
    <w:div w:id="825122737">
      <w:bodyDiv w:val="1"/>
      <w:marLeft w:val="0"/>
      <w:marRight w:val="0"/>
      <w:marTop w:val="0"/>
      <w:marBottom w:val="0"/>
      <w:divBdr>
        <w:top w:val="none" w:sz="0" w:space="0" w:color="auto"/>
        <w:left w:val="none" w:sz="0" w:space="0" w:color="auto"/>
        <w:bottom w:val="none" w:sz="0" w:space="0" w:color="auto"/>
        <w:right w:val="none" w:sz="0" w:space="0" w:color="auto"/>
      </w:divBdr>
    </w:div>
    <w:div w:id="1066420689">
      <w:bodyDiv w:val="1"/>
      <w:marLeft w:val="0"/>
      <w:marRight w:val="0"/>
      <w:marTop w:val="0"/>
      <w:marBottom w:val="0"/>
      <w:divBdr>
        <w:top w:val="none" w:sz="0" w:space="0" w:color="auto"/>
        <w:left w:val="none" w:sz="0" w:space="0" w:color="auto"/>
        <w:bottom w:val="none" w:sz="0" w:space="0" w:color="auto"/>
        <w:right w:val="none" w:sz="0" w:space="0" w:color="auto"/>
      </w:divBdr>
    </w:div>
    <w:div w:id="1133249920">
      <w:bodyDiv w:val="1"/>
      <w:marLeft w:val="0"/>
      <w:marRight w:val="0"/>
      <w:marTop w:val="0"/>
      <w:marBottom w:val="0"/>
      <w:divBdr>
        <w:top w:val="none" w:sz="0" w:space="0" w:color="auto"/>
        <w:left w:val="none" w:sz="0" w:space="0" w:color="auto"/>
        <w:bottom w:val="none" w:sz="0" w:space="0" w:color="auto"/>
        <w:right w:val="none" w:sz="0" w:space="0" w:color="auto"/>
      </w:divBdr>
    </w:div>
    <w:div w:id="1193958009">
      <w:bodyDiv w:val="1"/>
      <w:marLeft w:val="0"/>
      <w:marRight w:val="0"/>
      <w:marTop w:val="0"/>
      <w:marBottom w:val="0"/>
      <w:divBdr>
        <w:top w:val="none" w:sz="0" w:space="0" w:color="auto"/>
        <w:left w:val="none" w:sz="0" w:space="0" w:color="auto"/>
        <w:bottom w:val="none" w:sz="0" w:space="0" w:color="auto"/>
        <w:right w:val="none" w:sz="0" w:space="0" w:color="auto"/>
      </w:divBdr>
    </w:div>
    <w:div w:id="1445688313">
      <w:bodyDiv w:val="1"/>
      <w:marLeft w:val="0"/>
      <w:marRight w:val="0"/>
      <w:marTop w:val="0"/>
      <w:marBottom w:val="0"/>
      <w:divBdr>
        <w:top w:val="none" w:sz="0" w:space="0" w:color="auto"/>
        <w:left w:val="none" w:sz="0" w:space="0" w:color="auto"/>
        <w:bottom w:val="none" w:sz="0" w:space="0" w:color="auto"/>
        <w:right w:val="none" w:sz="0" w:space="0" w:color="auto"/>
      </w:divBdr>
    </w:div>
    <w:div w:id="1516461410">
      <w:bodyDiv w:val="1"/>
      <w:marLeft w:val="0"/>
      <w:marRight w:val="0"/>
      <w:marTop w:val="0"/>
      <w:marBottom w:val="0"/>
      <w:divBdr>
        <w:top w:val="none" w:sz="0" w:space="0" w:color="auto"/>
        <w:left w:val="none" w:sz="0" w:space="0" w:color="auto"/>
        <w:bottom w:val="none" w:sz="0" w:space="0" w:color="auto"/>
        <w:right w:val="none" w:sz="0" w:space="0" w:color="auto"/>
      </w:divBdr>
    </w:div>
    <w:div w:id="1665164423">
      <w:bodyDiv w:val="1"/>
      <w:marLeft w:val="0"/>
      <w:marRight w:val="0"/>
      <w:marTop w:val="0"/>
      <w:marBottom w:val="0"/>
      <w:divBdr>
        <w:top w:val="none" w:sz="0" w:space="0" w:color="auto"/>
        <w:left w:val="none" w:sz="0" w:space="0" w:color="auto"/>
        <w:bottom w:val="none" w:sz="0" w:space="0" w:color="auto"/>
        <w:right w:val="none" w:sz="0" w:space="0" w:color="auto"/>
      </w:divBdr>
    </w:div>
    <w:div w:id="1744595469">
      <w:bodyDiv w:val="1"/>
      <w:marLeft w:val="0"/>
      <w:marRight w:val="0"/>
      <w:marTop w:val="0"/>
      <w:marBottom w:val="0"/>
      <w:divBdr>
        <w:top w:val="none" w:sz="0" w:space="0" w:color="auto"/>
        <w:left w:val="none" w:sz="0" w:space="0" w:color="auto"/>
        <w:bottom w:val="none" w:sz="0" w:space="0" w:color="auto"/>
        <w:right w:val="none" w:sz="0" w:space="0" w:color="auto"/>
      </w:divBdr>
    </w:div>
    <w:div w:id="1854149998">
      <w:bodyDiv w:val="1"/>
      <w:marLeft w:val="0"/>
      <w:marRight w:val="0"/>
      <w:marTop w:val="0"/>
      <w:marBottom w:val="0"/>
      <w:divBdr>
        <w:top w:val="none" w:sz="0" w:space="0" w:color="auto"/>
        <w:left w:val="none" w:sz="0" w:space="0" w:color="auto"/>
        <w:bottom w:val="none" w:sz="0" w:space="0" w:color="auto"/>
        <w:right w:val="none" w:sz="0" w:space="0" w:color="auto"/>
      </w:divBdr>
    </w:div>
    <w:div w:id="1857840759">
      <w:bodyDiv w:val="1"/>
      <w:marLeft w:val="0"/>
      <w:marRight w:val="0"/>
      <w:marTop w:val="0"/>
      <w:marBottom w:val="0"/>
      <w:divBdr>
        <w:top w:val="none" w:sz="0" w:space="0" w:color="auto"/>
        <w:left w:val="none" w:sz="0" w:space="0" w:color="auto"/>
        <w:bottom w:val="none" w:sz="0" w:space="0" w:color="auto"/>
        <w:right w:val="none" w:sz="0" w:space="0" w:color="auto"/>
      </w:divBdr>
    </w:div>
    <w:div w:id="2018463990">
      <w:bodyDiv w:val="1"/>
      <w:marLeft w:val="0"/>
      <w:marRight w:val="0"/>
      <w:marTop w:val="0"/>
      <w:marBottom w:val="0"/>
      <w:divBdr>
        <w:top w:val="none" w:sz="0" w:space="0" w:color="auto"/>
        <w:left w:val="none" w:sz="0" w:space="0" w:color="auto"/>
        <w:bottom w:val="none" w:sz="0" w:space="0" w:color="auto"/>
        <w:right w:val="none" w:sz="0" w:space="0" w:color="auto"/>
      </w:divBdr>
    </w:div>
    <w:div w:id="2020354255">
      <w:bodyDiv w:val="1"/>
      <w:marLeft w:val="0"/>
      <w:marRight w:val="0"/>
      <w:marTop w:val="0"/>
      <w:marBottom w:val="0"/>
      <w:divBdr>
        <w:top w:val="none" w:sz="0" w:space="0" w:color="auto"/>
        <w:left w:val="none" w:sz="0" w:space="0" w:color="auto"/>
        <w:bottom w:val="none" w:sz="0" w:space="0" w:color="auto"/>
        <w:right w:val="none" w:sz="0" w:space="0" w:color="auto"/>
      </w:divBdr>
    </w:div>
    <w:div w:id="2056614505">
      <w:bodyDiv w:val="1"/>
      <w:marLeft w:val="0"/>
      <w:marRight w:val="0"/>
      <w:marTop w:val="0"/>
      <w:marBottom w:val="0"/>
      <w:divBdr>
        <w:top w:val="none" w:sz="0" w:space="0" w:color="auto"/>
        <w:left w:val="none" w:sz="0" w:space="0" w:color="auto"/>
        <w:bottom w:val="none" w:sz="0" w:space="0" w:color="auto"/>
        <w:right w:val="none" w:sz="0" w:space="0" w:color="auto"/>
      </w:divBdr>
    </w:div>
    <w:div w:id="206906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3496</Words>
  <Characters>19928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2019-08-12T05:00:00Z</dcterms:created>
  <dcterms:modified xsi:type="dcterms:W3CDTF">2019-08-12T06:25:00Z</dcterms:modified>
</cp:coreProperties>
</file>